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892A6" w14:textId="77777777" w:rsidR="00832DE2" w:rsidRDefault="00832DE2" w:rsidP="00CB4BD1"/>
    <w:p w14:paraId="0D1DE05D" w14:textId="77777777" w:rsidR="00EE0DDD" w:rsidRPr="00153CBF" w:rsidRDefault="00EE0DDD" w:rsidP="00D52DAB">
      <w:pPr>
        <w:pStyle w:val="Heading1"/>
        <w:ind w:left="426"/>
        <w:rPr>
          <w:sz w:val="22"/>
          <w:szCs w:val="22"/>
          <w:u w:val="single"/>
        </w:rPr>
      </w:pPr>
      <w:r w:rsidRPr="00153CBF">
        <w:rPr>
          <w:sz w:val="22"/>
          <w:szCs w:val="22"/>
          <w:u w:val="single"/>
        </w:rPr>
        <w:t>Private and Confidential</w:t>
      </w:r>
    </w:p>
    <w:p w14:paraId="4E350702" w14:textId="77777777" w:rsidR="00EE0DDD" w:rsidRPr="00153CBF" w:rsidRDefault="00EE0DDD" w:rsidP="00D52DAB">
      <w:pPr>
        <w:ind w:left="426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635AAC8B" w14:textId="6B537334" w:rsidR="00EE0DDD" w:rsidRPr="00153CBF" w:rsidRDefault="00EE0DDD" w:rsidP="00D52DAB">
      <w:pPr>
        <w:ind w:left="426" w:right="-1054"/>
        <w:rPr>
          <w:rFonts w:ascii="Tahoma" w:hAnsi="Tahoma" w:cs="Tahoma"/>
          <w:sz w:val="22"/>
          <w:szCs w:val="22"/>
        </w:rPr>
      </w:pPr>
      <w:bookmarkStart w:id="0" w:name="OLE_LINK1"/>
      <w:bookmarkStart w:id="1" w:name="OLE_LINK2"/>
      <w:r w:rsidRPr="00153CBF">
        <w:rPr>
          <w:rFonts w:ascii="Tahoma" w:hAnsi="Tahoma" w:cs="Tahoma"/>
          <w:color w:val="808080"/>
          <w:sz w:val="22"/>
          <w:szCs w:val="22"/>
        </w:rPr>
        <w:t>Meeting:</w:t>
      </w:r>
      <w:r w:rsidRPr="00153CBF">
        <w:rPr>
          <w:rFonts w:ascii="Tahoma" w:hAnsi="Tahoma" w:cs="Tahoma"/>
          <w:sz w:val="22"/>
          <w:szCs w:val="22"/>
        </w:rPr>
        <w:t xml:space="preserve"> </w:t>
      </w:r>
      <w:r w:rsidR="00867540">
        <w:rPr>
          <w:rFonts w:ascii="Tahoma" w:hAnsi="Tahoma" w:cs="Tahoma"/>
          <w:sz w:val="22"/>
          <w:szCs w:val="22"/>
        </w:rPr>
        <w:tab/>
      </w:r>
      <w:r w:rsidR="007D7282">
        <w:rPr>
          <w:rFonts w:ascii="Tahoma" w:hAnsi="Tahoma" w:cs="Tahoma"/>
          <w:b/>
          <w:bCs/>
          <w:sz w:val="24"/>
          <w:szCs w:val="24"/>
        </w:rPr>
        <w:t>EFCEM</w:t>
      </w:r>
      <w:r w:rsidR="000D67A4" w:rsidRPr="00B83627">
        <w:rPr>
          <w:rFonts w:ascii="Tahoma" w:hAnsi="Tahoma" w:cs="Tahoma"/>
          <w:b/>
          <w:bCs/>
          <w:sz w:val="24"/>
          <w:szCs w:val="24"/>
        </w:rPr>
        <w:t xml:space="preserve"> Marketing Committee – </w:t>
      </w:r>
      <w:r w:rsidR="001E643F">
        <w:rPr>
          <w:rFonts w:ascii="Tahoma" w:hAnsi="Tahoma" w:cs="Tahoma"/>
          <w:b/>
          <w:bCs/>
          <w:sz w:val="24"/>
          <w:szCs w:val="24"/>
        </w:rPr>
        <w:t>Action Points</w:t>
      </w:r>
    </w:p>
    <w:p w14:paraId="289A4204" w14:textId="77777777" w:rsidR="00EE0DDD" w:rsidRPr="00153CBF" w:rsidRDefault="00EE0DDD" w:rsidP="00D52DAB">
      <w:pPr>
        <w:ind w:left="426"/>
        <w:rPr>
          <w:rFonts w:ascii="Tahoma" w:hAnsi="Tahoma" w:cs="Tahoma"/>
          <w:b/>
          <w:bCs/>
          <w:sz w:val="22"/>
          <w:szCs w:val="22"/>
        </w:rPr>
      </w:pPr>
    </w:p>
    <w:p w14:paraId="40E34E0C" w14:textId="7776E7D3" w:rsidR="00EE0DDD" w:rsidRPr="00153CBF" w:rsidRDefault="00EE0DDD" w:rsidP="00D52DAB">
      <w:pPr>
        <w:ind w:left="426"/>
        <w:rPr>
          <w:rFonts w:ascii="Tahoma" w:hAnsi="Tahoma" w:cs="Tahoma"/>
          <w:bCs/>
          <w:sz w:val="22"/>
          <w:szCs w:val="22"/>
        </w:rPr>
      </w:pPr>
      <w:r w:rsidRPr="00153CBF">
        <w:rPr>
          <w:rFonts w:ascii="Tahoma" w:hAnsi="Tahoma" w:cs="Tahoma"/>
          <w:color w:val="808080"/>
          <w:sz w:val="22"/>
          <w:szCs w:val="22"/>
        </w:rPr>
        <w:t>Date:</w:t>
      </w:r>
      <w:r w:rsidR="007B1250">
        <w:rPr>
          <w:rFonts w:ascii="Tahoma" w:hAnsi="Tahoma" w:cs="Tahoma"/>
          <w:b/>
          <w:bCs/>
          <w:sz w:val="22"/>
          <w:szCs w:val="22"/>
        </w:rPr>
        <w:t xml:space="preserve"> </w:t>
      </w:r>
      <w:r w:rsidR="00867540">
        <w:rPr>
          <w:rFonts w:ascii="Tahoma" w:hAnsi="Tahoma" w:cs="Tahoma"/>
          <w:b/>
          <w:bCs/>
          <w:sz w:val="22"/>
          <w:szCs w:val="22"/>
        </w:rPr>
        <w:tab/>
      </w:r>
      <w:r w:rsidR="00041FBD">
        <w:rPr>
          <w:rFonts w:ascii="Tahoma" w:hAnsi="Tahoma" w:cs="Tahoma"/>
          <w:bCs/>
          <w:sz w:val="22"/>
          <w:szCs w:val="22"/>
        </w:rPr>
        <w:t>Wednesday 6</w:t>
      </w:r>
      <w:r w:rsidR="00041FBD" w:rsidRPr="00041FBD">
        <w:rPr>
          <w:rFonts w:ascii="Tahoma" w:hAnsi="Tahoma" w:cs="Tahoma"/>
          <w:bCs/>
          <w:sz w:val="22"/>
          <w:szCs w:val="22"/>
          <w:vertAlign w:val="superscript"/>
        </w:rPr>
        <w:t>th</w:t>
      </w:r>
      <w:r w:rsidR="00041FBD">
        <w:rPr>
          <w:rFonts w:ascii="Tahoma" w:hAnsi="Tahoma" w:cs="Tahoma"/>
          <w:bCs/>
          <w:sz w:val="22"/>
          <w:szCs w:val="22"/>
        </w:rPr>
        <w:t xml:space="preserve"> and Thursday 7</w:t>
      </w:r>
      <w:r w:rsidR="00041FBD" w:rsidRPr="00041FBD">
        <w:rPr>
          <w:rFonts w:ascii="Tahoma" w:hAnsi="Tahoma" w:cs="Tahoma"/>
          <w:bCs/>
          <w:sz w:val="22"/>
          <w:szCs w:val="22"/>
          <w:vertAlign w:val="superscript"/>
        </w:rPr>
        <w:t>th</w:t>
      </w:r>
      <w:r w:rsidR="00041FBD">
        <w:rPr>
          <w:rFonts w:ascii="Tahoma" w:hAnsi="Tahoma" w:cs="Tahoma"/>
          <w:bCs/>
          <w:sz w:val="22"/>
          <w:szCs w:val="22"/>
        </w:rPr>
        <w:t xml:space="preserve"> March</w:t>
      </w:r>
    </w:p>
    <w:p w14:paraId="6B35FDD8" w14:textId="77777777" w:rsidR="00EE0DDD" w:rsidRPr="00153CBF" w:rsidRDefault="00EE0DDD" w:rsidP="00D52DAB">
      <w:pPr>
        <w:ind w:left="426"/>
        <w:rPr>
          <w:rFonts w:ascii="Tahoma" w:hAnsi="Tahoma" w:cs="Tahoma"/>
          <w:sz w:val="22"/>
          <w:szCs w:val="22"/>
        </w:rPr>
      </w:pPr>
    </w:p>
    <w:p w14:paraId="0E9CAAAF" w14:textId="5514A4A4" w:rsidR="00EB7F7D" w:rsidRPr="00EB7F7D" w:rsidRDefault="00EE0DDD" w:rsidP="00840BF3">
      <w:pPr>
        <w:overflowPunct/>
        <w:autoSpaceDE/>
        <w:autoSpaceDN/>
        <w:adjustRightInd/>
        <w:ind w:left="426"/>
        <w:textAlignment w:val="auto"/>
        <w:rPr>
          <w:rFonts w:ascii="Arial" w:hAnsi="Arial" w:cs="Arial"/>
          <w:color w:val="660099"/>
          <w:u w:val="single"/>
          <w:shd w:val="clear" w:color="auto" w:fill="FFFFFF"/>
        </w:rPr>
      </w:pPr>
      <w:r w:rsidRPr="00153CBF">
        <w:rPr>
          <w:rFonts w:ascii="Tahoma" w:hAnsi="Tahoma" w:cs="Tahoma"/>
          <w:color w:val="808080"/>
          <w:sz w:val="22"/>
          <w:szCs w:val="22"/>
        </w:rPr>
        <w:t>Venue:</w:t>
      </w:r>
      <w:bookmarkEnd w:id="0"/>
      <w:bookmarkEnd w:id="1"/>
      <w:r w:rsidR="00867540">
        <w:rPr>
          <w:rFonts w:ascii="Tahoma" w:hAnsi="Tahoma" w:cs="Tahoma"/>
          <w:color w:val="808080"/>
          <w:sz w:val="22"/>
          <w:szCs w:val="22"/>
        </w:rPr>
        <w:tab/>
      </w:r>
      <w:r w:rsidR="00041FBD">
        <w:rPr>
          <w:rFonts w:ascii="Tahoma" w:hAnsi="Tahoma" w:cs="Tahoma"/>
          <w:b/>
          <w:sz w:val="22"/>
          <w:szCs w:val="22"/>
        </w:rPr>
        <w:t>MKN</w:t>
      </w:r>
      <w:r w:rsidR="00840BF3">
        <w:rPr>
          <w:rFonts w:ascii="Tahoma" w:hAnsi="Tahoma" w:cs="Tahoma"/>
          <w:b/>
          <w:sz w:val="22"/>
          <w:szCs w:val="22"/>
        </w:rPr>
        <w:t xml:space="preserve"> - </w:t>
      </w:r>
      <w:r w:rsidR="00EB7F7D" w:rsidRPr="00840BF3">
        <w:rPr>
          <w:rFonts w:ascii="Tahoma" w:hAnsi="Tahoma" w:cs="Tahoma"/>
          <w:b/>
          <w:bCs/>
          <w:color w:val="000000" w:themeColor="text1"/>
          <w:sz w:val="22"/>
          <w:shd w:val="clear" w:color="auto" w:fill="FFFFFF"/>
        </w:rPr>
        <w:t>Wolfenbüttel</w:t>
      </w:r>
    </w:p>
    <w:p w14:paraId="51A0A3FF" w14:textId="77777777" w:rsidR="00333075" w:rsidRDefault="00333075" w:rsidP="00333075">
      <w:pPr>
        <w:pStyle w:val="Footer"/>
        <w:tabs>
          <w:tab w:val="clear" w:pos="4320"/>
          <w:tab w:val="left" w:pos="2977"/>
        </w:tabs>
        <w:rPr>
          <w:rFonts w:ascii="Tahoma" w:hAnsi="Tahoma" w:cs="Tahoma"/>
          <w:b/>
          <w:bCs/>
          <w:noProof/>
          <w:sz w:val="22"/>
          <w:szCs w:val="22"/>
          <w:u w:val="single"/>
          <w:lang w:val="en-GB"/>
        </w:rPr>
      </w:pPr>
    </w:p>
    <w:p w14:paraId="7AA9EB03" w14:textId="7FE00EB1" w:rsidR="00D52DAB" w:rsidRPr="00153CBF" w:rsidRDefault="00867540" w:rsidP="00D52DAB">
      <w:pPr>
        <w:pStyle w:val="Footer"/>
        <w:tabs>
          <w:tab w:val="clear" w:pos="4320"/>
          <w:tab w:val="left" w:pos="2977"/>
        </w:tabs>
        <w:ind w:left="426"/>
        <w:rPr>
          <w:rFonts w:ascii="Tahoma" w:hAnsi="Tahoma" w:cs="Tahoma"/>
          <w:b/>
          <w:bCs/>
          <w:noProof/>
          <w:sz w:val="22"/>
          <w:szCs w:val="22"/>
          <w:u w:val="single"/>
          <w:lang w:val="en-GB"/>
        </w:rPr>
      </w:pPr>
      <w:r w:rsidRPr="00153CBF">
        <w:rPr>
          <w:rFonts w:ascii="Tahoma" w:hAnsi="Tahoma" w:cs="Tahoma"/>
          <w:b/>
          <w:bCs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E9531" wp14:editId="7810AE25">
                <wp:simplePos x="0" y="0"/>
                <wp:positionH relativeFrom="page">
                  <wp:posOffset>523875</wp:posOffset>
                </wp:positionH>
                <wp:positionV relativeFrom="paragraph">
                  <wp:posOffset>128270</wp:posOffset>
                </wp:positionV>
                <wp:extent cx="637032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F05D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25pt,10.1pt" to="542.8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s4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">
                <w10:wrap anchorx="page"/>
              </v:line>
            </w:pict>
          </mc:Fallback>
        </mc:AlternateContent>
      </w:r>
    </w:p>
    <w:p w14:paraId="07D6BC73" w14:textId="77777777" w:rsidR="00A162AF" w:rsidRDefault="00A162AF" w:rsidP="00A162AF">
      <w:pPr>
        <w:pStyle w:val="Footer"/>
        <w:tabs>
          <w:tab w:val="clear" w:pos="4320"/>
          <w:tab w:val="left" w:pos="2977"/>
        </w:tabs>
        <w:spacing w:line="360" w:lineRule="auto"/>
        <w:ind w:left="720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20D68A66" w14:textId="61B5C7C0" w:rsidR="002E7EFA" w:rsidRDefault="002E7EFA" w:rsidP="00A162AF">
      <w:pPr>
        <w:pStyle w:val="Footer"/>
        <w:numPr>
          <w:ilvl w:val="0"/>
          <w:numId w:val="27"/>
        </w:numPr>
        <w:tabs>
          <w:tab w:val="clear" w:pos="4320"/>
          <w:tab w:val="left" w:pos="2977"/>
        </w:tabs>
        <w:spacing w:line="36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Present</w:t>
      </w:r>
    </w:p>
    <w:p w14:paraId="3489CBB3" w14:textId="77777777" w:rsidR="002E7EFA" w:rsidRPr="00B17B7E" w:rsidRDefault="002E7EFA" w:rsidP="002E7EFA">
      <w:pPr>
        <w:pStyle w:val="ListParagraph"/>
        <w:rPr>
          <w:rFonts w:ascii="Tahoma" w:hAnsi="Tahoma" w:cs="Tahoma"/>
          <w:sz w:val="22"/>
          <w:szCs w:val="22"/>
        </w:rPr>
      </w:pPr>
      <w:r w:rsidRPr="00B17B7E">
        <w:rPr>
          <w:rFonts w:ascii="Tahoma" w:hAnsi="Tahoma" w:cs="Tahoma"/>
          <w:sz w:val="22"/>
          <w:szCs w:val="22"/>
        </w:rPr>
        <w:t xml:space="preserve">Martin </w:t>
      </w:r>
      <w:proofErr w:type="spellStart"/>
      <w:r w:rsidRPr="00B17B7E">
        <w:rPr>
          <w:rFonts w:ascii="Tahoma" w:hAnsi="Tahoma" w:cs="Tahoma"/>
          <w:sz w:val="22"/>
          <w:szCs w:val="22"/>
        </w:rPr>
        <w:t>Ubl</w:t>
      </w:r>
      <w:proofErr w:type="spellEnd"/>
      <w:r w:rsidRPr="00B17B7E">
        <w:rPr>
          <w:rFonts w:ascii="Tahoma" w:hAnsi="Tahoma" w:cs="Tahoma"/>
          <w:sz w:val="22"/>
          <w:szCs w:val="22"/>
        </w:rPr>
        <w:tab/>
      </w:r>
      <w:r w:rsidRPr="00B17B7E">
        <w:rPr>
          <w:rFonts w:ascii="Tahoma" w:hAnsi="Tahoma" w:cs="Tahoma"/>
          <w:sz w:val="22"/>
          <w:szCs w:val="22"/>
        </w:rPr>
        <w:tab/>
      </w:r>
      <w:r w:rsidRPr="00B17B7E">
        <w:rPr>
          <w:rFonts w:ascii="Tahoma" w:hAnsi="Tahoma" w:cs="Tahoma"/>
          <w:sz w:val="22"/>
          <w:szCs w:val="22"/>
        </w:rPr>
        <w:tab/>
        <w:t>MKN</w:t>
      </w:r>
    </w:p>
    <w:p w14:paraId="255856D0" w14:textId="4C45B939" w:rsidR="002E7EFA" w:rsidRPr="002E7EFA" w:rsidRDefault="002E7EFA" w:rsidP="002E7EFA">
      <w:pPr>
        <w:pStyle w:val="ListParagraph"/>
        <w:rPr>
          <w:rFonts w:ascii="Tahoma" w:hAnsi="Tahoma" w:cs="Tahoma"/>
          <w:sz w:val="22"/>
          <w:szCs w:val="22"/>
        </w:rPr>
      </w:pPr>
      <w:r w:rsidRPr="002E7EFA">
        <w:rPr>
          <w:rFonts w:ascii="Tahoma" w:hAnsi="Tahoma" w:cs="Tahoma"/>
          <w:sz w:val="22"/>
          <w:szCs w:val="22"/>
        </w:rPr>
        <w:t>Adam Lawrence</w:t>
      </w:r>
      <w:r w:rsidRPr="002E7EFA">
        <w:rPr>
          <w:rFonts w:ascii="Tahoma" w:hAnsi="Tahoma" w:cs="Tahoma"/>
          <w:sz w:val="22"/>
          <w:szCs w:val="22"/>
        </w:rPr>
        <w:tab/>
      </w:r>
      <w:r w:rsidRPr="002E7EFA">
        <w:rPr>
          <w:rFonts w:ascii="Tahoma" w:hAnsi="Tahoma" w:cs="Tahoma"/>
          <w:sz w:val="22"/>
          <w:szCs w:val="22"/>
        </w:rPr>
        <w:tab/>
        <w:t>CESA</w:t>
      </w:r>
    </w:p>
    <w:p w14:paraId="490739A9" w14:textId="29DFADDB" w:rsidR="002E7EFA" w:rsidRDefault="002E7EFA" w:rsidP="002E7EFA">
      <w:pPr>
        <w:pStyle w:val="ListParagraph"/>
        <w:rPr>
          <w:rFonts w:ascii="Tahoma" w:hAnsi="Tahoma" w:cs="Tahoma"/>
          <w:sz w:val="22"/>
          <w:szCs w:val="22"/>
        </w:rPr>
      </w:pPr>
      <w:r w:rsidRPr="00B17B7E">
        <w:rPr>
          <w:rFonts w:ascii="Tahoma" w:hAnsi="Tahoma" w:cs="Tahoma"/>
          <w:sz w:val="22"/>
          <w:szCs w:val="22"/>
        </w:rPr>
        <w:t xml:space="preserve">Phil Williams </w:t>
      </w:r>
      <w:r w:rsidRPr="00B17B7E">
        <w:rPr>
          <w:rFonts w:ascii="Tahoma" w:hAnsi="Tahoma" w:cs="Tahoma"/>
          <w:sz w:val="22"/>
          <w:szCs w:val="22"/>
        </w:rPr>
        <w:tab/>
      </w:r>
      <w:r w:rsidRPr="00B17B7E">
        <w:rPr>
          <w:rFonts w:ascii="Tahoma" w:hAnsi="Tahoma" w:cs="Tahoma"/>
          <w:sz w:val="22"/>
          <w:szCs w:val="22"/>
        </w:rPr>
        <w:tab/>
      </w:r>
      <w:r w:rsidRPr="00B17B7E">
        <w:rPr>
          <w:rFonts w:ascii="Tahoma" w:hAnsi="Tahoma" w:cs="Tahoma"/>
          <w:sz w:val="22"/>
          <w:szCs w:val="22"/>
        </w:rPr>
        <w:tab/>
        <w:t>Victor Manufacturing</w:t>
      </w:r>
    </w:p>
    <w:p w14:paraId="051D69F4" w14:textId="2A058723" w:rsidR="002E7EFA" w:rsidRPr="00B17B7E" w:rsidRDefault="002E7EFA" w:rsidP="002E7EFA">
      <w:pPr>
        <w:pStyle w:val="ListParagrap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Keith Warren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CESA (conference call)</w:t>
      </w:r>
    </w:p>
    <w:p w14:paraId="15BD0C03" w14:textId="77777777" w:rsidR="002E7EFA" w:rsidRDefault="002E7EFA" w:rsidP="002E7EFA">
      <w:pPr>
        <w:pStyle w:val="Footer"/>
        <w:tabs>
          <w:tab w:val="clear" w:pos="4320"/>
          <w:tab w:val="left" w:pos="2977"/>
        </w:tabs>
        <w:spacing w:line="360" w:lineRule="auto"/>
        <w:ind w:left="1440"/>
        <w:rPr>
          <w:rFonts w:ascii="Tahoma" w:hAnsi="Tahoma" w:cs="Tahoma"/>
          <w:b/>
          <w:bCs/>
          <w:sz w:val="22"/>
          <w:szCs w:val="22"/>
        </w:rPr>
      </w:pPr>
    </w:p>
    <w:p w14:paraId="59923B74" w14:textId="61F22085" w:rsidR="00EE0DDD" w:rsidRPr="00A162AF" w:rsidRDefault="00A162AF" w:rsidP="00A162AF">
      <w:pPr>
        <w:pStyle w:val="Footer"/>
        <w:numPr>
          <w:ilvl w:val="0"/>
          <w:numId w:val="27"/>
        </w:numPr>
        <w:tabs>
          <w:tab w:val="clear" w:pos="4320"/>
          <w:tab w:val="left" w:pos="2977"/>
        </w:tabs>
        <w:spacing w:line="360" w:lineRule="auto"/>
        <w:rPr>
          <w:rFonts w:ascii="Tahoma" w:hAnsi="Tahoma" w:cs="Tahoma"/>
          <w:b/>
          <w:bCs/>
          <w:sz w:val="22"/>
          <w:szCs w:val="22"/>
        </w:rPr>
      </w:pPr>
      <w:r w:rsidRPr="00A162AF">
        <w:rPr>
          <w:rFonts w:ascii="Tahoma" w:hAnsi="Tahoma" w:cs="Tahoma"/>
          <w:b/>
          <w:bCs/>
          <w:sz w:val="22"/>
          <w:szCs w:val="22"/>
        </w:rPr>
        <w:t>Action Points</w:t>
      </w:r>
    </w:p>
    <w:p w14:paraId="216842C4" w14:textId="58032C49" w:rsidR="00A162AF" w:rsidRPr="00A162AF" w:rsidRDefault="00A162AF" w:rsidP="00A162AF">
      <w:pPr>
        <w:pStyle w:val="Footer"/>
        <w:tabs>
          <w:tab w:val="clear" w:pos="4320"/>
          <w:tab w:val="left" w:pos="2977"/>
        </w:tabs>
        <w:spacing w:line="360" w:lineRule="auto"/>
        <w:ind w:left="426" w:firstLine="283"/>
        <w:rPr>
          <w:rFonts w:ascii="Tahoma" w:hAnsi="Tahoma" w:cs="Tahoma"/>
          <w:bCs/>
          <w:sz w:val="22"/>
          <w:szCs w:val="22"/>
        </w:rPr>
      </w:pPr>
      <w:r w:rsidRPr="00A162AF">
        <w:rPr>
          <w:rFonts w:ascii="Tahoma" w:hAnsi="Tahoma" w:cs="Tahoma"/>
          <w:bCs/>
          <w:sz w:val="22"/>
          <w:szCs w:val="22"/>
        </w:rPr>
        <w:t>Below are the outlined action points following the meetings held on 6</w:t>
      </w:r>
      <w:r w:rsidRPr="00A162AF">
        <w:rPr>
          <w:rFonts w:ascii="Tahoma" w:hAnsi="Tahoma" w:cs="Tahoma"/>
          <w:bCs/>
          <w:sz w:val="22"/>
          <w:szCs w:val="22"/>
          <w:vertAlign w:val="superscript"/>
        </w:rPr>
        <w:t>th</w:t>
      </w:r>
      <w:r w:rsidRPr="00A162AF">
        <w:rPr>
          <w:rFonts w:ascii="Tahoma" w:hAnsi="Tahoma" w:cs="Tahoma"/>
          <w:bCs/>
          <w:sz w:val="22"/>
          <w:szCs w:val="22"/>
        </w:rPr>
        <w:t xml:space="preserve"> and 7</w:t>
      </w:r>
      <w:r w:rsidRPr="00A162AF">
        <w:rPr>
          <w:rFonts w:ascii="Tahoma" w:hAnsi="Tahoma" w:cs="Tahoma"/>
          <w:bCs/>
          <w:sz w:val="22"/>
          <w:szCs w:val="22"/>
          <w:vertAlign w:val="superscript"/>
        </w:rPr>
        <w:t>th</w:t>
      </w:r>
      <w:r w:rsidRPr="00A162AF">
        <w:rPr>
          <w:rFonts w:ascii="Tahoma" w:hAnsi="Tahoma" w:cs="Tahoma"/>
          <w:bCs/>
          <w:sz w:val="22"/>
          <w:szCs w:val="22"/>
        </w:rPr>
        <w:t xml:space="preserve"> March 2019.</w:t>
      </w:r>
    </w:p>
    <w:p w14:paraId="2EE42502" w14:textId="77777777" w:rsidR="00A162AF" w:rsidRDefault="00A162AF" w:rsidP="00867540">
      <w:pPr>
        <w:pStyle w:val="Footer"/>
        <w:tabs>
          <w:tab w:val="clear" w:pos="4320"/>
          <w:tab w:val="left" w:pos="2977"/>
        </w:tabs>
        <w:spacing w:line="360" w:lineRule="auto"/>
        <w:ind w:left="851"/>
        <w:rPr>
          <w:rFonts w:ascii="Tahoma" w:hAnsi="Tahoma" w:cs="Tahoma"/>
          <w:b/>
          <w:bCs/>
          <w:sz w:val="22"/>
          <w:szCs w:val="22"/>
          <w:u w:val="single"/>
        </w:rPr>
      </w:pPr>
    </w:p>
    <w:tbl>
      <w:tblPr>
        <w:tblStyle w:val="GridTable4-Accent5"/>
        <w:tblW w:w="10910" w:type="dxa"/>
        <w:tblLook w:val="04A0" w:firstRow="1" w:lastRow="0" w:firstColumn="1" w:lastColumn="0" w:noHBand="0" w:noVBand="1"/>
      </w:tblPr>
      <w:tblGrid>
        <w:gridCol w:w="2354"/>
        <w:gridCol w:w="4130"/>
        <w:gridCol w:w="3739"/>
        <w:gridCol w:w="687"/>
      </w:tblGrid>
      <w:tr w:rsidR="00333075" w:rsidRPr="004906A5" w14:paraId="2B3CF6C0" w14:textId="77777777" w:rsidTr="001B59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</w:tcPr>
          <w:p w14:paraId="76030B98" w14:textId="77777777" w:rsidR="00333075" w:rsidRPr="008F5845" w:rsidRDefault="00333075" w:rsidP="00B157AD">
            <w:pPr>
              <w:ind w:right="348"/>
              <w:rPr>
                <w:rFonts w:ascii="Tahoma" w:hAnsi="Tahoma" w:cs="Tahoma"/>
                <w:bCs w:val="0"/>
                <w:sz w:val="22"/>
                <w:szCs w:val="22"/>
              </w:rPr>
            </w:pPr>
            <w:r w:rsidRPr="008F5845">
              <w:rPr>
                <w:rFonts w:ascii="Tahoma" w:hAnsi="Tahoma" w:cs="Tahoma"/>
                <w:bCs w:val="0"/>
                <w:sz w:val="22"/>
                <w:szCs w:val="22"/>
              </w:rPr>
              <w:t>Strategic Focus</w:t>
            </w:r>
          </w:p>
        </w:tc>
        <w:tc>
          <w:tcPr>
            <w:tcW w:w="4130" w:type="dxa"/>
          </w:tcPr>
          <w:p w14:paraId="568B761A" w14:textId="651FD4BF" w:rsidR="00333075" w:rsidRPr="008F5845" w:rsidRDefault="00333075" w:rsidP="00B157AD">
            <w:pPr>
              <w:pStyle w:val="Footer"/>
              <w:tabs>
                <w:tab w:val="clear" w:pos="4320"/>
                <w:tab w:val="clear" w:pos="86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8F5845">
              <w:rPr>
                <w:rFonts w:ascii="Tahoma" w:hAnsi="Tahoma" w:cs="Tahoma"/>
                <w:sz w:val="22"/>
                <w:szCs w:val="22"/>
              </w:rPr>
              <w:t>Issue</w:t>
            </w:r>
          </w:p>
        </w:tc>
        <w:tc>
          <w:tcPr>
            <w:tcW w:w="3739" w:type="dxa"/>
          </w:tcPr>
          <w:p w14:paraId="6DE0AA52" w14:textId="104C349F" w:rsidR="00333075" w:rsidRPr="008F5845" w:rsidRDefault="00333075" w:rsidP="00B157AD">
            <w:pPr>
              <w:pStyle w:val="Footer"/>
              <w:tabs>
                <w:tab w:val="clear" w:pos="4320"/>
                <w:tab w:val="clear" w:pos="86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8F5845">
              <w:rPr>
                <w:rFonts w:ascii="Tahoma" w:hAnsi="Tahoma" w:cs="Tahoma"/>
                <w:sz w:val="22"/>
                <w:szCs w:val="22"/>
              </w:rPr>
              <w:t>Action</w:t>
            </w:r>
          </w:p>
        </w:tc>
        <w:tc>
          <w:tcPr>
            <w:tcW w:w="687" w:type="dxa"/>
          </w:tcPr>
          <w:p w14:paraId="5EF2FF67" w14:textId="77777777" w:rsidR="00333075" w:rsidRPr="004906A5" w:rsidRDefault="00333075" w:rsidP="00B157AD">
            <w:pPr>
              <w:ind w:right="3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</w:p>
        </w:tc>
      </w:tr>
      <w:tr w:rsidR="00333075" w:rsidRPr="004906A5" w14:paraId="67134546" w14:textId="3F3EA215" w:rsidTr="001B5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</w:tcPr>
          <w:p w14:paraId="5CD2DF8B" w14:textId="1B57975A" w:rsidR="00333075" w:rsidRPr="004906A5" w:rsidRDefault="006A3194" w:rsidP="00B157AD">
            <w:pPr>
              <w:ind w:right="348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Internal communications</w:t>
            </w:r>
          </w:p>
        </w:tc>
        <w:tc>
          <w:tcPr>
            <w:tcW w:w="4130" w:type="dxa"/>
          </w:tcPr>
          <w:p w14:paraId="20D6AF64" w14:textId="06C27E2D" w:rsidR="00333075" w:rsidRPr="004906A5" w:rsidRDefault="006A3194" w:rsidP="00B157AD">
            <w:pPr>
              <w:ind w:right="3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6A3194">
              <w:rPr>
                <w:rFonts w:ascii="Tahoma" w:hAnsi="Tahoma" w:cs="Tahoma"/>
                <w:bCs/>
                <w:i/>
                <w:sz w:val="22"/>
                <w:szCs w:val="22"/>
              </w:rPr>
              <w:t>Seen as the most pressing issue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- There is an internal communication issue which needs to be addressed in order to make EFCEM more progressive</w:t>
            </w:r>
            <w:r w:rsidR="00C8783E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26" w:type="dxa"/>
            <w:gridSpan w:val="2"/>
          </w:tcPr>
          <w:p w14:paraId="60DCC2EA" w14:textId="5A3F9FE3" w:rsidR="00333075" w:rsidRDefault="006A3194" w:rsidP="00B157AD">
            <w:pPr>
              <w:ind w:right="3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Develop an overarching strategy building </w:t>
            </w:r>
            <w:r w:rsidR="00D16127">
              <w:rPr>
                <w:rFonts w:ascii="Tahoma" w:hAnsi="Tahoma" w:cs="Tahoma"/>
                <w:bCs/>
                <w:sz w:val="22"/>
                <w:szCs w:val="22"/>
              </w:rPr>
              <w:t xml:space="preserve">on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the following </w:t>
            </w:r>
            <w:r w:rsidR="00D16127">
              <w:rPr>
                <w:rFonts w:ascii="Tahoma" w:hAnsi="Tahoma" w:cs="Tahoma"/>
                <w:bCs/>
                <w:sz w:val="22"/>
                <w:szCs w:val="22"/>
              </w:rPr>
              <w:t>actions to determine the root cause and provide a solution.</w:t>
            </w:r>
            <w:r w:rsidR="00C8783E">
              <w:rPr>
                <w:rFonts w:ascii="Tahoma" w:hAnsi="Tahoma" w:cs="Tahoma"/>
                <w:bCs/>
                <w:sz w:val="22"/>
                <w:szCs w:val="22"/>
              </w:rPr>
              <w:t xml:space="preserve"> P.W to drive strategic Board review.</w:t>
            </w:r>
          </w:p>
        </w:tc>
      </w:tr>
      <w:tr w:rsidR="004E77A0" w:rsidRPr="004906A5" w14:paraId="02CF1979" w14:textId="77777777" w:rsidTr="001B59FF">
        <w:trPr>
          <w:trHeight w:val="1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</w:tcPr>
          <w:p w14:paraId="673EA32B" w14:textId="7F5AC0B9" w:rsidR="004E77A0" w:rsidRPr="006160E7" w:rsidRDefault="004E77A0" w:rsidP="00C8783E">
            <w:pPr>
              <w:ind w:right="348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6160E7">
              <w:rPr>
                <w:rFonts w:ascii="Tahoma" w:hAnsi="Tahoma" w:cs="Tahoma"/>
                <w:b w:val="0"/>
                <w:sz w:val="22"/>
                <w:szCs w:val="22"/>
              </w:rPr>
              <w:t>EFCEM mission &amp; communication</w:t>
            </w:r>
          </w:p>
        </w:tc>
        <w:tc>
          <w:tcPr>
            <w:tcW w:w="4130" w:type="dxa"/>
          </w:tcPr>
          <w:p w14:paraId="690692F1" w14:textId="65859F9A" w:rsidR="004E77A0" w:rsidRPr="006160E7" w:rsidRDefault="001B59FF" w:rsidP="00C8783E">
            <w:pPr>
              <w:ind w:right="3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6160E7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Protect members against negative influences from outside influences and worldwide competition (Asia, US, etc.) and to fight for </w:t>
            </w:r>
            <w:proofErr w:type="spellStart"/>
            <w:r w:rsidRPr="006160E7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it’s</w:t>
            </w:r>
            <w:proofErr w:type="spellEnd"/>
            <w:r w:rsidRPr="006160E7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 members rights on this “</w:t>
            </w:r>
            <w:proofErr w:type="gramStart"/>
            <w:r w:rsidRPr="006160E7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higher“ level</w:t>
            </w:r>
            <w:proofErr w:type="gramEnd"/>
            <w:r w:rsidRPr="006160E7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 = Value for the money.</w:t>
            </w:r>
            <w:r w:rsidRPr="006160E7">
              <w:rPr>
                <w:rFonts w:ascii="Tahoma" w:hAnsi="Tahoma" w:cs="Tahoma"/>
                <w:bCs/>
                <w:sz w:val="22"/>
                <w:szCs w:val="22"/>
                <w:lang w:val="en-GB"/>
              </w:rPr>
              <w:br/>
            </w:r>
          </w:p>
        </w:tc>
        <w:tc>
          <w:tcPr>
            <w:tcW w:w="4426" w:type="dxa"/>
            <w:gridSpan w:val="2"/>
          </w:tcPr>
          <w:p w14:paraId="46A35934" w14:textId="6471B9F5" w:rsidR="004E77A0" w:rsidRPr="006160E7" w:rsidRDefault="001B59FF" w:rsidP="004E77A0">
            <w:pPr>
              <w:ind w:right="3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6160E7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P</w:t>
            </w:r>
            <w:r w:rsidR="004E77A0" w:rsidRPr="006160E7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rovid</w:t>
            </w:r>
            <w:r w:rsidR="00DB60BF" w:rsidRPr="006160E7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e</w:t>
            </w:r>
            <w:r w:rsidR="004E77A0" w:rsidRPr="006160E7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 information and coordination on a higher, European level. </w:t>
            </w:r>
          </w:p>
          <w:p w14:paraId="03FDD0BB" w14:textId="77777777" w:rsidR="001B59FF" w:rsidRPr="006160E7" w:rsidRDefault="001B59FF" w:rsidP="004E77A0">
            <w:pPr>
              <w:ind w:right="3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</w:p>
          <w:p w14:paraId="03A1F59D" w14:textId="79F7D892" w:rsidR="004E77A0" w:rsidRPr="006160E7" w:rsidRDefault="004E77A0" w:rsidP="004E77A0">
            <w:pPr>
              <w:ind w:right="3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6160E7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Also</w:t>
            </w:r>
            <w:r w:rsidR="00DB60BF" w:rsidRPr="006160E7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,</w:t>
            </w:r>
            <w:r w:rsidRPr="006160E7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 it is a coordination function and a bridge to our even stronger partner </w:t>
            </w:r>
            <w:proofErr w:type="spellStart"/>
            <w:r w:rsidRPr="006160E7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Orgalime</w:t>
            </w:r>
            <w:proofErr w:type="spellEnd"/>
            <w:r w:rsidRPr="006160E7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.</w:t>
            </w:r>
          </w:p>
          <w:p w14:paraId="775833B7" w14:textId="77777777" w:rsidR="004E77A0" w:rsidRPr="006160E7" w:rsidRDefault="004E77A0" w:rsidP="004E77A0">
            <w:pPr>
              <w:ind w:right="3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6160E7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 </w:t>
            </w:r>
          </w:p>
          <w:p w14:paraId="0DC4EFB7" w14:textId="77777777" w:rsidR="004E77A0" w:rsidRPr="006160E7" w:rsidRDefault="004E77A0" w:rsidP="004E77A0">
            <w:pPr>
              <w:ind w:right="3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6160E7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Clear description, and explanation regarding the tasks of EFCEM and the National Associations.</w:t>
            </w:r>
          </w:p>
          <w:p w14:paraId="3C401E16" w14:textId="3A410989" w:rsidR="004E77A0" w:rsidRPr="006160E7" w:rsidRDefault="004E77A0" w:rsidP="00C8783E">
            <w:pPr>
              <w:ind w:right="3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6160E7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Both parties have </w:t>
            </w:r>
            <w:r w:rsidR="001B59FF" w:rsidRPr="006160E7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defined </w:t>
            </w:r>
            <w:r w:rsidRPr="006160E7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responsibilities and clear</w:t>
            </w:r>
            <w:r w:rsidR="001B59FF" w:rsidRPr="006160E7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ly</w:t>
            </w:r>
            <w:r w:rsidRPr="006160E7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 defined tasks. No conflict, it belongs and works together in a transparent and understandable manner.</w:t>
            </w:r>
          </w:p>
        </w:tc>
      </w:tr>
      <w:tr w:rsidR="00C744F6" w:rsidRPr="004906A5" w14:paraId="0400139F" w14:textId="77777777" w:rsidTr="001B5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</w:tcPr>
          <w:p w14:paraId="6CD55ABC" w14:textId="09CBA94A" w:rsidR="00C744F6" w:rsidRPr="00AF3ED3" w:rsidRDefault="00C744F6" w:rsidP="00C744F6">
            <w:pPr>
              <w:ind w:right="348"/>
              <w:rPr>
                <w:rFonts w:ascii="Tahoma" w:hAnsi="Tahoma" w:cs="Tahoma"/>
                <w:b w:val="0"/>
                <w:sz w:val="22"/>
                <w:szCs w:val="22"/>
                <w:highlight w:val="yellow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lastRenderedPageBreak/>
              <w:t>EFCEM member responsibilities and lack of wholesale engagement</w:t>
            </w:r>
          </w:p>
        </w:tc>
        <w:tc>
          <w:tcPr>
            <w:tcW w:w="4130" w:type="dxa"/>
          </w:tcPr>
          <w:p w14:paraId="5006DB80" w14:textId="652A37AC" w:rsidR="00C744F6" w:rsidRPr="00AF3ED3" w:rsidRDefault="00C744F6" w:rsidP="00C744F6">
            <w:pPr>
              <w:ind w:right="3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  <w:highlight w:val="yellow"/>
                <w:lang w:val="en-GB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There is a difference in perception of what membership requirements are for national associations and manufacturers. Some see it as a purely representative role whilst others are fully involved.</w:t>
            </w:r>
          </w:p>
        </w:tc>
        <w:tc>
          <w:tcPr>
            <w:tcW w:w="4426" w:type="dxa"/>
            <w:gridSpan w:val="2"/>
          </w:tcPr>
          <w:p w14:paraId="1FA6BFBE" w14:textId="77777777" w:rsidR="00C744F6" w:rsidRDefault="00C744F6" w:rsidP="00C744F6">
            <w:pPr>
              <w:ind w:left="205" w:right="348" w:hanging="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• Produce a member survey to understand what EFCEM members see as EFCEM’s role is.</w:t>
            </w:r>
          </w:p>
          <w:p w14:paraId="321FAB6C" w14:textId="5B1691F8" w:rsidR="00C744F6" w:rsidRPr="00AF3ED3" w:rsidRDefault="00C744F6" w:rsidP="00C744F6">
            <w:pPr>
              <w:ind w:right="3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  <w:highlight w:val="yellow"/>
                <w:lang w:val="en-GB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• Update member statute requirements</w:t>
            </w:r>
          </w:p>
        </w:tc>
      </w:tr>
      <w:tr w:rsidR="00C744F6" w:rsidRPr="004906A5" w14:paraId="434BEB97" w14:textId="77777777" w:rsidTr="001B59FF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</w:tcPr>
          <w:p w14:paraId="78858701" w14:textId="4B4D2233" w:rsidR="00C744F6" w:rsidRDefault="00C744F6" w:rsidP="00C744F6">
            <w:pPr>
              <w:ind w:right="348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New member drive</w:t>
            </w:r>
          </w:p>
        </w:tc>
        <w:tc>
          <w:tcPr>
            <w:tcW w:w="4130" w:type="dxa"/>
          </w:tcPr>
          <w:p w14:paraId="35992CC5" w14:textId="292151CE" w:rsidR="00C744F6" w:rsidRDefault="00C744F6" w:rsidP="00C744F6">
            <w:pPr>
              <w:ind w:right="3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To increase </w:t>
            </w:r>
            <w:proofErr w:type="gramStart"/>
            <w:r>
              <w:rPr>
                <w:rFonts w:ascii="Tahoma" w:hAnsi="Tahoma" w:cs="Tahoma"/>
                <w:bCs/>
                <w:sz w:val="22"/>
                <w:szCs w:val="22"/>
              </w:rPr>
              <w:t>membership</w:t>
            </w:r>
            <w:proofErr w:type="gramEnd"/>
            <w:r>
              <w:rPr>
                <w:rFonts w:ascii="Tahoma" w:hAnsi="Tahoma" w:cs="Tahoma"/>
                <w:bCs/>
                <w:sz w:val="22"/>
                <w:szCs w:val="22"/>
              </w:rPr>
              <w:t xml:space="preserve"> we need to define a target list to enable a strategy, however certain EFCEM member associations are not willing to divulge the information.</w:t>
            </w:r>
          </w:p>
        </w:tc>
        <w:tc>
          <w:tcPr>
            <w:tcW w:w="4426" w:type="dxa"/>
            <w:gridSpan w:val="2"/>
          </w:tcPr>
          <w:p w14:paraId="695E1D10" w14:textId="2EAFC545" w:rsidR="00C744F6" w:rsidRPr="001B59FF" w:rsidRDefault="00C744F6" w:rsidP="00C744F6">
            <w:pPr>
              <w:ind w:right="3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Research a target list and p</w:t>
            </w:r>
            <w:proofErr w:type="spellStart"/>
            <w:r>
              <w:rPr>
                <w:rFonts w:ascii="Tahoma" w:hAnsi="Tahoma" w:cs="Tahoma"/>
                <w:bCs/>
                <w:sz w:val="22"/>
                <w:szCs w:val="22"/>
                <w:lang w:val="en-GB"/>
              </w:rPr>
              <w:t>ersonally</w:t>
            </w:r>
            <w:proofErr w:type="spellEnd"/>
            <w:r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 a</w:t>
            </w:r>
            <w:r w:rsidRPr="00EA0A67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pproach the National Associations</w:t>
            </w:r>
            <w:r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to provide collaborative structured strategy. This needs to involve all members of EFCEM.</w:t>
            </w:r>
          </w:p>
          <w:p w14:paraId="0D1DD76B" w14:textId="77777777" w:rsidR="00C744F6" w:rsidRDefault="00C744F6" w:rsidP="00C744F6">
            <w:pPr>
              <w:ind w:right="3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1A226A4F" w14:textId="3180FDEA" w:rsidR="00C744F6" w:rsidRPr="00EA0A67" w:rsidRDefault="00C744F6" w:rsidP="00C744F6">
            <w:pPr>
              <w:ind w:right="3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EA0A67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For this we have to collect the necessary information (countries, contac</w:t>
            </w:r>
            <w:r>
              <w:rPr>
                <w:rFonts w:ascii="Tahoma" w:hAnsi="Tahoma" w:cs="Tahoma"/>
                <w:bCs/>
                <w:sz w:val="22"/>
                <w:szCs w:val="22"/>
                <w:lang w:val="en-GB"/>
              </w:rPr>
              <w:t>t</w:t>
            </w:r>
            <w:r w:rsidRPr="00EA0A67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s, persons, etc.) first.</w:t>
            </w:r>
          </w:p>
          <w:p w14:paraId="505761B3" w14:textId="544942B1" w:rsidR="00C744F6" w:rsidRPr="004E77A0" w:rsidRDefault="00C744F6" w:rsidP="00C744F6">
            <w:pPr>
              <w:ind w:right="3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EA0A67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Potential countries/associations are </w:t>
            </w:r>
            <w:proofErr w:type="spellStart"/>
            <w:r>
              <w:rPr>
                <w:rFonts w:ascii="Tahoma" w:hAnsi="Tahoma" w:cs="Tahoma"/>
                <w:bCs/>
                <w:sz w:val="22"/>
                <w:szCs w:val="22"/>
                <w:lang w:val="en-GB"/>
              </w:rPr>
              <w:t>e.g</w:t>
            </w:r>
            <w:proofErr w:type="spellEnd"/>
            <w:r w:rsidRPr="00EA0A67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: Poland, Spain, Portugal, Baltic States, Czech Rep, Norway, Finland, …</w:t>
            </w:r>
          </w:p>
        </w:tc>
      </w:tr>
      <w:tr w:rsidR="00C744F6" w:rsidRPr="004906A5" w14:paraId="1DAEB38A" w14:textId="4190EDE9" w:rsidTr="001B5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</w:tcPr>
          <w:p w14:paraId="726A7E0D" w14:textId="50810488" w:rsidR="00C744F6" w:rsidRPr="004906A5" w:rsidRDefault="00C744F6" w:rsidP="00C744F6">
            <w:pPr>
              <w:ind w:right="348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Cultural change</w:t>
            </w:r>
          </w:p>
        </w:tc>
        <w:tc>
          <w:tcPr>
            <w:tcW w:w="4130" w:type="dxa"/>
          </w:tcPr>
          <w:p w14:paraId="7A72B5A0" w14:textId="19D8D4E6" w:rsidR="00C744F6" w:rsidRPr="004906A5" w:rsidRDefault="00C744F6" w:rsidP="00C744F6">
            <w:pPr>
              <w:ind w:right="3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Due to the lack of engagement and priority EFCEM is very much reactive as opposed to proactive.</w:t>
            </w:r>
          </w:p>
        </w:tc>
        <w:tc>
          <w:tcPr>
            <w:tcW w:w="4426" w:type="dxa"/>
            <w:gridSpan w:val="2"/>
          </w:tcPr>
          <w:p w14:paraId="7003E799" w14:textId="19C0F08B" w:rsidR="00C744F6" w:rsidRDefault="00C744F6" w:rsidP="00C744F6">
            <w:pPr>
              <w:ind w:right="3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Clearly define member responsibilities.</w:t>
            </w:r>
          </w:p>
        </w:tc>
      </w:tr>
      <w:tr w:rsidR="00C744F6" w:rsidRPr="004906A5" w14:paraId="5A72590B" w14:textId="60D8BE42" w:rsidTr="001B59FF">
        <w:trPr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</w:tcPr>
          <w:p w14:paraId="3FD8A31A" w14:textId="77777777" w:rsidR="00C744F6" w:rsidRPr="006160E7" w:rsidRDefault="00C744F6" w:rsidP="00C744F6">
            <w:pPr>
              <w:ind w:right="348"/>
              <w:rPr>
                <w:rFonts w:ascii="Tahoma" w:hAnsi="Tahoma" w:cs="Tahoma"/>
                <w:sz w:val="22"/>
                <w:szCs w:val="22"/>
              </w:rPr>
            </w:pPr>
            <w:r w:rsidRPr="006160E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External communications /</w:t>
            </w:r>
          </w:p>
          <w:p w14:paraId="522A64B6" w14:textId="74F5F947" w:rsidR="00C744F6" w:rsidRPr="006160E7" w:rsidRDefault="00C744F6" w:rsidP="00C744F6">
            <w:pPr>
              <w:ind w:right="348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6160E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Increase face-to-face engagement</w:t>
            </w:r>
          </w:p>
        </w:tc>
        <w:tc>
          <w:tcPr>
            <w:tcW w:w="4130" w:type="dxa"/>
          </w:tcPr>
          <w:p w14:paraId="44752AD6" w14:textId="77777777" w:rsidR="00C744F6" w:rsidRPr="006160E7" w:rsidRDefault="00C744F6" w:rsidP="00C744F6">
            <w:pPr>
              <w:ind w:right="3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6160E7">
              <w:rPr>
                <w:rFonts w:ascii="Tahoma" w:hAnsi="Tahoma" w:cs="Tahoma"/>
                <w:bCs/>
                <w:sz w:val="22"/>
                <w:szCs w:val="22"/>
              </w:rPr>
              <w:t>Lack of outward facing engagement to build the EFCEM brand and repertoire.</w:t>
            </w:r>
          </w:p>
          <w:p w14:paraId="3C6D5242" w14:textId="77777777" w:rsidR="00C744F6" w:rsidRPr="006160E7" w:rsidRDefault="00C744F6" w:rsidP="00C744F6">
            <w:pPr>
              <w:ind w:right="3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2560EB2E" w14:textId="77777777" w:rsidR="00C744F6" w:rsidRPr="006160E7" w:rsidRDefault="00C744F6" w:rsidP="00C744F6">
            <w:pPr>
              <w:ind w:right="3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1989EDE0" w14:textId="77777777" w:rsidR="00C744F6" w:rsidRPr="006160E7" w:rsidRDefault="00C744F6" w:rsidP="00C744F6">
            <w:pPr>
              <w:ind w:right="3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0CE26B2C" w14:textId="77777777" w:rsidR="00C744F6" w:rsidRPr="006160E7" w:rsidRDefault="00C744F6" w:rsidP="00C744F6">
            <w:pPr>
              <w:ind w:right="3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6C49888B" w14:textId="77777777" w:rsidR="00C744F6" w:rsidRPr="006160E7" w:rsidRDefault="00C744F6" w:rsidP="00C744F6">
            <w:pPr>
              <w:ind w:right="3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3F9538D0" w14:textId="77777777" w:rsidR="00C744F6" w:rsidRPr="006160E7" w:rsidRDefault="00C744F6" w:rsidP="00C744F6">
            <w:pPr>
              <w:ind w:right="3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5EBB4839" w14:textId="77777777" w:rsidR="00C744F6" w:rsidRPr="006160E7" w:rsidRDefault="00C744F6" w:rsidP="00C744F6">
            <w:pPr>
              <w:ind w:right="3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3F668112" w14:textId="5AB14BF1" w:rsidR="00C744F6" w:rsidRPr="006160E7" w:rsidRDefault="00C744F6" w:rsidP="00C744F6">
            <w:pPr>
              <w:ind w:right="3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4426" w:type="dxa"/>
            <w:gridSpan w:val="2"/>
          </w:tcPr>
          <w:p w14:paraId="47A1D1C3" w14:textId="1C24EB8D" w:rsidR="00C744F6" w:rsidRPr="006160E7" w:rsidRDefault="00C744F6" w:rsidP="00C744F6">
            <w:pPr>
              <w:pStyle w:val="Footer"/>
              <w:tabs>
                <w:tab w:val="clear" w:pos="4320"/>
                <w:tab w:val="clear" w:pos="8640"/>
              </w:tabs>
              <w:ind w:left="34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6160E7">
              <w:rPr>
                <w:rFonts w:ascii="Tahoma" w:hAnsi="Tahoma" w:cs="Tahoma"/>
                <w:sz w:val="22"/>
                <w:szCs w:val="22"/>
              </w:rPr>
              <w:t>• Newsletter; twice a year with content from each Chair covering each all Working Groups to ensure involvement. 1</w:t>
            </w:r>
            <w:r w:rsidRPr="006160E7">
              <w:rPr>
                <w:rFonts w:ascii="Tahoma" w:hAnsi="Tahoma" w:cs="Tahoma"/>
                <w:sz w:val="22"/>
                <w:szCs w:val="22"/>
                <w:vertAlign w:val="superscript"/>
              </w:rPr>
              <w:t>st</w:t>
            </w:r>
            <w:r w:rsidRPr="006160E7">
              <w:rPr>
                <w:rFonts w:ascii="Tahoma" w:hAnsi="Tahoma" w:cs="Tahoma"/>
                <w:sz w:val="22"/>
                <w:szCs w:val="22"/>
              </w:rPr>
              <w:t xml:space="preserve"> after General Assembly, 2</w:t>
            </w:r>
            <w:r w:rsidRPr="006160E7">
              <w:rPr>
                <w:rFonts w:ascii="Tahoma" w:hAnsi="Tahoma" w:cs="Tahoma"/>
                <w:sz w:val="22"/>
                <w:szCs w:val="22"/>
                <w:vertAlign w:val="superscript"/>
              </w:rPr>
              <w:t>nd</w:t>
            </w:r>
            <w:r w:rsidRPr="006160E7">
              <w:rPr>
                <w:rFonts w:ascii="Tahoma" w:hAnsi="Tahoma" w:cs="Tahoma"/>
                <w:sz w:val="22"/>
                <w:szCs w:val="22"/>
              </w:rPr>
              <w:t xml:space="preserve"> just before HOST Milan.</w:t>
            </w:r>
          </w:p>
          <w:p w14:paraId="25F8F9E9" w14:textId="7E96C910" w:rsidR="00C744F6" w:rsidRPr="006160E7" w:rsidRDefault="00C744F6" w:rsidP="00C744F6">
            <w:pPr>
              <w:pStyle w:val="Footer"/>
              <w:tabs>
                <w:tab w:val="clear" w:pos="4320"/>
                <w:tab w:val="clear" w:pos="8640"/>
              </w:tabs>
              <w:ind w:left="34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6160E7">
              <w:rPr>
                <w:rFonts w:ascii="Tahoma" w:hAnsi="Tahoma" w:cs="Tahoma"/>
                <w:sz w:val="22"/>
                <w:szCs w:val="22"/>
              </w:rPr>
              <w:t>• EFCEM email sign-off to be included on all member emails.</w:t>
            </w:r>
          </w:p>
          <w:p w14:paraId="5B9831D7" w14:textId="51CE8D38" w:rsidR="00C744F6" w:rsidRPr="006160E7" w:rsidRDefault="00C744F6" w:rsidP="00C744F6">
            <w:pPr>
              <w:pStyle w:val="Footer"/>
              <w:tabs>
                <w:tab w:val="clear" w:pos="4320"/>
                <w:tab w:val="clear" w:pos="8640"/>
              </w:tabs>
              <w:ind w:left="34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6160E7">
              <w:rPr>
                <w:rFonts w:ascii="Tahoma" w:hAnsi="Tahoma" w:cs="Tahoma"/>
                <w:sz w:val="22"/>
                <w:szCs w:val="22"/>
              </w:rPr>
              <w:t xml:space="preserve">• </w:t>
            </w:r>
            <w:proofErr w:type="spellStart"/>
            <w:r w:rsidRPr="006160E7">
              <w:rPr>
                <w:rFonts w:ascii="Tahoma" w:hAnsi="Tahoma" w:cs="Tahoma"/>
                <w:sz w:val="22"/>
                <w:szCs w:val="22"/>
              </w:rPr>
              <w:t>Centralised</w:t>
            </w:r>
            <w:proofErr w:type="spellEnd"/>
            <w:r w:rsidRPr="006160E7">
              <w:rPr>
                <w:rFonts w:ascii="Tahoma" w:hAnsi="Tahoma" w:cs="Tahoma"/>
                <w:sz w:val="22"/>
                <w:szCs w:val="22"/>
              </w:rPr>
              <w:t xml:space="preserve"> list detailing all EFCEM meetings and industry shows (holistic view)</w:t>
            </w:r>
          </w:p>
          <w:p w14:paraId="3E8839D6" w14:textId="0B1FA741" w:rsidR="00C744F6" w:rsidRPr="006160E7" w:rsidRDefault="00C744F6" w:rsidP="00C744F6">
            <w:pPr>
              <w:pStyle w:val="Footer"/>
              <w:numPr>
                <w:ilvl w:val="0"/>
                <w:numId w:val="34"/>
              </w:numPr>
              <w:tabs>
                <w:tab w:val="clear" w:pos="4320"/>
                <w:tab w:val="clear" w:pos="8640"/>
              </w:tabs>
              <w:ind w:left="34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6160E7">
              <w:rPr>
                <w:rFonts w:ascii="Tahoma" w:hAnsi="Tahoma" w:cs="Tahoma"/>
                <w:bCs/>
                <w:sz w:val="22"/>
                <w:szCs w:val="22"/>
              </w:rPr>
              <w:t>EFCEM stand/hub at HOST Milan; invite top 20 manufacturers – Presentation on ‘How EFCEM works’, what it does…</w:t>
            </w:r>
          </w:p>
          <w:p w14:paraId="7C0C875D" w14:textId="35815AE1" w:rsidR="00C744F6" w:rsidRPr="006160E7" w:rsidRDefault="00C744F6" w:rsidP="00C744F6">
            <w:pPr>
              <w:pStyle w:val="Footer"/>
              <w:numPr>
                <w:ilvl w:val="0"/>
                <w:numId w:val="34"/>
              </w:numPr>
              <w:tabs>
                <w:tab w:val="clear" w:pos="4320"/>
                <w:tab w:val="clear" w:pos="8640"/>
              </w:tabs>
              <w:ind w:left="34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6160E7">
              <w:rPr>
                <w:rFonts w:ascii="Tahoma" w:hAnsi="Tahoma" w:cs="Tahoma"/>
                <w:sz w:val="22"/>
                <w:szCs w:val="22"/>
              </w:rPr>
              <w:t xml:space="preserve">EFCEM infographic; an easy to understand </w:t>
            </w:r>
            <w:proofErr w:type="spellStart"/>
            <w:r w:rsidRPr="006160E7">
              <w:rPr>
                <w:rFonts w:ascii="Tahoma" w:hAnsi="Tahoma" w:cs="Tahoma"/>
                <w:sz w:val="22"/>
                <w:szCs w:val="22"/>
              </w:rPr>
              <w:t>visualisation</w:t>
            </w:r>
            <w:proofErr w:type="spellEnd"/>
            <w:r w:rsidRPr="006160E7">
              <w:rPr>
                <w:rFonts w:ascii="Tahoma" w:hAnsi="Tahoma" w:cs="Tahoma"/>
                <w:sz w:val="22"/>
                <w:szCs w:val="22"/>
              </w:rPr>
              <w:t xml:space="preserve"> of the corporation from the top down:</w:t>
            </w:r>
          </w:p>
          <w:p w14:paraId="0713DECD" w14:textId="09629D10" w:rsidR="00C744F6" w:rsidRPr="006160E7" w:rsidRDefault="00C744F6" w:rsidP="00C744F6">
            <w:pPr>
              <w:pStyle w:val="Footer"/>
              <w:numPr>
                <w:ilvl w:val="0"/>
                <w:numId w:val="33"/>
              </w:numPr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6160E7">
              <w:rPr>
                <w:rFonts w:ascii="Tahoma" w:hAnsi="Tahoma" w:cs="Tahoma"/>
                <w:sz w:val="22"/>
                <w:szCs w:val="22"/>
              </w:rPr>
              <w:t>EFCEM</w:t>
            </w:r>
          </w:p>
          <w:p w14:paraId="2730370C" w14:textId="1FABDE73" w:rsidR="00C744F6" w:rsidRPr="006160E7" w:rsidRDefault="00C744F6" w:rsidP="00C744F6">
            <w:pPr>
              <w:pStyle w:val="Footer"/>
              <w:numPr>
                <w:ilvl w:val="0"/>
                <w:numId w:val="33"/>
              </w:numPr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6160E7">
              <w:rPr>
                <w:rFonts w:ascii="Tahoma" w:hAnsi="Tahoma" w:cs="Tahoma"/>
                <w:sz w:val="22"/>
                <w:szCs w:val="22"/>
              </w:rPr>
              <w:t>National Associations</w:t>
            </w:r>
          </w:p>
          <w:p w14:paraId="1F81B673" w14:textId="62003F5D" w:rsidR="00C744F6" w:rsidRPr="006160E7" w:rsidRDefault="00C744F6" w:rsidP="00C744F6">
            <w:pPr>
              <w:pStyle w:val="Footer"/>
              <w:numPr>
                <w:ilvl w:val="0"/>
                <w:numId w:val="33"/>
              </w:numPr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 w:rsidRPr="006160E7">
              <w:rPr>
                <w:rFonts w:ascii="Tahoma" w:hAnsi="Tahoma" w:cs="Tahoma"/>
                <w:sz w:val="22"/>
                <w:szCs w:val="22"/>
              </w:rPr>
              <w:t>Local manufacturers (target grp)</w:t>
            </w:r>
          </w:p>
          <w:p w14:paraId="7607D68B" w14:textId="14421EBC" w:rsidR="00C744F6" w:rsidRPr="006160E7" w:rsidRDefault="00C744F6" w:rsidP="00C744F6">
            <w:pPr>
              <w:ind w:left="347" w:right="34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C744F6" w:rsidRPr="004906A5" w14:paraId="515A9123" w14:textId="77777777" w:rsidTr="001B5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</w:tcPr>
          <w:p w14:paraId="64FA4C9D" w14:textId="6C88ED58" w:rsidR="00C744F6" w:rsidRPr="006160E7" w:rsidRDefault="00C744F6" w:rsidP="00C744F6">
            <w:pPr>
              <w:ind w:right="348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6160E7">
              <w:rPr>
                <w:rFonts w:ascii="Tahoma" w:hAnsi="Tahoma" w:cs="Tahoma"/>
                <w:b w:val="0"/>
                <w:sz w:val="22"/>
                <w:szCs w:val="22"/>
              </w:rPr>
              <w:t>Promotional activity: Case Studies / Best Practice</w:t>
            </w:r>
          </w:p>
        </w:tc>
        <w:tc>
          <w:tcPr>
            <w:tcW w:w="4130" w:type="dxa"/>
          </w:tcPr>
          <w:p w14:paraId="715A21A9" w14:textId="149CE4BF" w:rsidR="00C744F6" w:rsidRPr="006160E7" w:rsidRDefault="00C744F6" w:rsidP="00C744F6">
            <w:pPr>
              <w:ind w:right="3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6160E7">
              <w:rPr>
                <w:rFonts w:ascii="Tahoma" w:hAnsi="Tahoma" w:cs="Tahoma"/>
                <w:bCs/>
                <w:sz w:val="22"/>
                <w:szCs w:val="22"/>
              </w:rPr>
              <w:t>Lack of awareness surrounding the positive work that EFCEM does.</w:t>
            </w:r>
          </w:p>
        </w:tc>
        <w:tc>
          <w:tcPr>
            <w:tcW w:w="4426" w:type="dxa"/>
            <w:gridSpan w:val="2"/>
          </w:tcPr>
          <w:p w14:paraId="3CB1403B" w14:textId="77777777" w:rsidR="00DB60BF" w:rsidRPr="006160E7" w:rsidRDefault="00DB60BF" w:rsidP="00DB60BF">
            <w:pPr>
              <w:pStyle w:val="Footer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6160E7">
              <w:rPr>
                <w:rFonts w:ascii="Tahoma" w:hAnsi="Tahoma" w:cs="Tahoma"/>
                <w:sz w:val="22"/>
                <w:szCs w:val="22"/>
                <w:lang w:val="en-GB"/>
              </w:rPr>
              <w:t>Demonstrate</w:t>
            </w:r>
            <w:r w:rsidR="00C744F6" w:rsidRPr="006160E7">
              <w:rPr>
                <w:rFonts w:ascii="Tahoma" w:hAnsi="Tahoma" w:cs="Tahoma"/>
                <w:sz w:val="22"/>
                <w:szCs w:val="22"/>
                <w:lang w:val="en-GB"/>
              </w:rPr>
              <w:t xml:space="preserve"> the benefits to the Nat. Associations and </w:t>
            </w:r>
            <w:r w:rsidRPr="006160E7">
              <w:rPr>
                <w:rFonts w:ascii="Tahoma" w:hAnsi="Tahoma" w:cs="Tahoma"/>
                <w:sz w:val="22"/>
                <w:szCs w:val="22"/>
                <w:lang w:val="en-GB"/>
              </w:rPr>
              <w:t>their</w:t>
            </w:r>
            <w:r w:rsidR="00C744F6" w:rsidRPr="006160E7">
              <w:rPr>
                <w:rFonts w:ascii="Tahoma" w:hAnsi="Tahoma" w:cs="Tahoma"/>
                <w:sz w:val="22"/>
                <w:szCs w:val="22"/>
                <w:lang w:val="en-GB"/>
              </w:rPr>
              <w:t xml:space="preserve"> manufacturers, being engaged with EFCEM</w:t>
            </w:r>
            <w:r w:rsidRPr="006160E7">
              <w:rPr>
                <w:rFonts w:ascii="Tahoma" w:hAnsi="Tahoma" w:cs="Tahoma"/>
                <w:sz w:val="22"/>
                <w:szCs w:val="22"/>
                <w:lang w:val="en-GB"/>
              </w:rPr>
              <w:t>.</w:t>
            </w:r>
          </w:p>
          <w:p w14:paraId="0730956F" w14:textId="1ACF143F" w:rsidR="00C744F6" w:rsidRPr="006160E7" w:rsidRDefault="00DB60BF" w:rsidP="00DB60BF">
            <w:pPr>
              <w:pStyle w:val="Footer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6160E7">
              <w:rPr>
                <w:rFonts w:ascii="Tahoma" w:hAnsi="Tahoma" w:cs="Tahoma"/>
                <w:sz w:val="22"/>
                <w:szCs w:val="22"/>
                <w:lang w:val="en-GB"/>
              </w:rPr>
              <w:t>I</w:t>
            </w:r>
            <w:r w:rsidR="00C744F6" w:rsidRPr="006160E7">
              <w:rPr>
                <w:rFonts w:ascii="Tahoma" w:hAnsi="Tahoma" w:cs="Tahoma"/>
                <w:sz w:val="22"/>
                <w:szCs w:val="22"/>
                <w:lang w:val="en-GB"/>
              </w:rPr>
              <w:t>dentify exemplary, some impressive success-examples / best practice examples of the last years. </w:t>
            </w:r>
          </w:p>
          <w:p w14:paraId="29CA4F8D" w14:textId="375A15EB" w:rsidR="00C744F6" w:rsidRPr="006160E7" w:rsidRDefault="00C744F6" w:rsidP="00DB60BF">
            <w:pPr>
              <w:pStyle w:val="Footer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6160E7">
              <w:rPr>
                <w:rFonts w:ascii="Tahoma" w:hAnsi="Tahoma" w:cs="Tahoma"/>
                <w:sz w:val="22"/>
                <w:szCs w:val="22"/>
                <w:lang w:val="en-GB"/>
              </w:rPr>
              <w:lastRenderedPageBreak/>
              <w:t>Show</w:t>
            </w:r>
            <w:r w:rsidR="00DB60BF" w:rsidRPr="006160E7">
              <w:rPr>
                <w:rFonts w:ascii="Tahoma" w:hAnsi="Tahoma" w:cs="Tahoma"/>
                <w:sz w:val="22"/>
                <w:szCs w:val="22"/>
                <w:lang w:val="en-GB"/>
              </w:rPr>
              <w:t>s</w:t>
            </w:r>
            <w:r w:rsidRPr="006160E7">
              <w:rPr>
                <w:rFonts w:ascii="Tahoma" w:hAnsi="Tahoma" w:cs="Tahoma"/>
                <w:sz w:val="22"/>
                <w:szCs w:val="22"/>
                <w:lang w:val="en-GB"/>
              </w:rPr>
              <w:t xml:space="preserve"> the importance having a representation </w:t>
            </w:r>
            <w:r w:rsidR="00DB60BF" w:rsidRPr="006160E7">
              <w:rPr>
                <w:rFonts w:ascii="Tahoma" w:hAnsi="Tahoma" w:cs="Tahoma"/>
                <w:sz w:val="22"/>
                <w:szCs w:val="22"/>
                <w:lang w:val="en-GB"/>
              </w:rPr>
              <w:t>at the</w:t>
            </w:r>
            <w:r w:rsidRPr="006160E7">
              <w:rPr>
                <w:rFonts w:ascii="Tahoma" w:hAnsi="Tahoma" w:cs="Tahoma"/>
                <w:sz w:val="22"/>
                <w:szCs w:val="22"/>
                <w:lang w:val="en-GB"/>
              </w:rPr>
              <w:t xml:space="preserve"> highest level </w:t>
            </w:r>
            <w:r w:rsidR="00DB60BF" w:rsidRPr="006160E7">
              <w:rPr>
                <w:rFonts w:ascii="Tahoma" w:hAnsi="Tahoma" w:cs="Tahoma"/>
                <w:sz w:val="22"/>
                <w:szCs w:val="22"/>
                <w:lang w:val="en-GB"/>
              </w:rPr>
              <w:br/>
            </w:r>
            <w:r w:rsidRPr="006160E7">
              <w:rPr>
                <w:rFonts w:ascii="Tahoma" w:hAnsi="Tahoma" w:cs="Tahoma"/>
                <w:sz w:val="22"/>
                <w:szCs w:val="22"/>
                <w:lang w:val="en-GB"/>
              </w:rPr>
              <w:t>in Brussels: this is only EFCEM</w:t>
            </w:r>
            <w:r w:rsidR="00DB60BF" w:rsidRPr="006160E7">
              <w:rPr>
                <w:rFonts w:ascii="Tahoma" w:hAnsi="Tahoma" w:cs="Tahoma"/>
                <w:sz w:val="22"/>
                <w:szCs w:val="22"/>
                <w:lang w:val="en-GB"/>
              </w:rPr>
              <w:t>.</w:t>
            </w:r>
          </w:p>
        </w:tc>
      </w:tr>
      <w:tr w:rsidR="00C744F6" w:rsidRPr="004906A5" w14:paraId="14F34F88" w14:textId="77777777" w:rsidTr="001B59FF">
        <w:trPr>
          <w:trHeight w:val="1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</w:tcPr>
          <w:p w14:paraId="78FAB209" w14:textId="5E5E0B64" w:rsidR="00C744F6" w:rsidRPr="006160E7" w:rsidRDefault="00C744F6" w:rsidP="00C744F6">
            <w:pPr>
              <w:ind w:right="348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6160E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lastRenderedPageBreak/>
              <w:t>Highlight how EFCEM representation also takes place at a global level</w:t>
            </w:r>
          </w:p>
        </w:tc>
        <w:tc>
          <w:tcPr>
            <w:tcW w:w="4130" w:type="dxa"/>
          </w:tcPr>
          <w:p w14:paraId="76819B41" w14:textId="79599069" w:rsidR="00C744F6" w:rsidRPr="006160E7" w:rsidRDefault="00C744F6" w:rsidP="00C744F6">
            <w:pPr>
              <w:ind w:right="3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6160E7">
              <w:rPr>
                <w:rFonts w:ascii="Tahoma" w:hAnsi="Tahoma" w:cs="Tahoma"/>
                <w:bCs/>
                <w:sz w:val="22"/>
                <w:szCs w:val="22"/>
              </w:rPr>
              <w:t xml:space="preserve">Members are not aware of this as EFCEM member associations aren’t communicating the benefits </w:t>
            </w:r>
          </w:p>
          <w:p w14:paraId="448D039F" w14:textId="5A342E9A" w:rsidR="00C744F6" w:rsidRPr="006160E7" w:rsidRDefault="00C744F6" w:rsidP="00C744F6">
            <w:pPr>
              <w:ind w:right="3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4426" w:type="dxa"/>
            <w:gridSpan w:val="2"/>
          </w:tcPr>
          <w:p w14:paraId="65A1E598" w14:textId="77777777" w:rsidR="00C744F6" w:rsidRPr="006160E7" w:rsidRDefault="00C744F6" w:rsidP="00C744F6">
            <w:pPr>
              <w:ind w:right="3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6160E7">
              <w:rPr>
                <w:rFonts w:ascii="Tahoma" w:hAnsi="Tahoma" w:cs="Tahoma"/>
                <w:bCs/>
                <w:sz w:val="22"/>
                <w:szCs w:val="22"/>
              </w:rPr>
              <w:t>Communication delivered at GFESS</w:t>
            </w:r>
          </w:p>
          <w:p w14:paraId="70D0CA71" w14:textId="53CD697E" w:rsidR="00C744F6" w:rsidRPr="006160E7" w:rsidRDefault="00C744F6" w:rsidP="00C744F6">
            <w:pPr>
              <w:ind w:right="3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6160E7">
              <w:rPr>
                <w:rFonts w:ascii="Tahoma" w:hAnsi="Tahoma" w:cs="Tahoma"/>
                <w:bCs/>
                <w:sz w:val="22"/>
                <w:szCs w:val="22"/>
              </w:rPr>
              <w:t>(Global Foodservice Equipment Suppliers Summit)</w:t>
            </w:r>
          </w:p>
        </w:tc>
      </w:tr>
      <w:tr w:rsidR="00C744F6" w:rsidRPr="004906A5" w14:paraId="29C7448A" w14:textId="3345101B" w:rsidTr="001B5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</w:tcPr>
          <w:p w14:paraId="6BEBA7B2" w14:textId="26464799" w:rsidR="00C744F6" w:rsidRPr="006160E7" w:rsidRDefault="00C744F6" w:rsidP="00C744F6">
            <w:pPr>
              <w:ind w:right="348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6160E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Improve EFCEM’s marketing proposition and publicity</w:t>
            </w:r>
          </w:p>
        </w:tc>
        <w:tc>
          <w:tcPr>
            <w:tcW w:w="4130" w:type="dxa"/>
          </w:tcPr>
          <w:p w14:paraId="4A8D4CC7" w14:textId="34F0A8FB" w:rsidR="00C744F6" w:rsidRPr="006160E7" w:rsidRDefault="00C744F6" w:rsidP="00C744F6">
            <w:pPr>
              <w:ind w:right="3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6160E7">
              <w:rPr>
                <w:rFonts w:ascii="Tahoma" w:hAnsi="Tahoma" w:cs="Tahoma"/>
                <w:bCs/>
                <w:sz w:val="22"/>
                <w:szCs w:val="22"/>
              </w:rPr>
              <w:t>Empower members with the knowledge and resources to ‘sell’ EFCEM</w:t>
            </w:r>
            <w:r w:rsidR="00DB60BF" w:rsidRPr="006160E7">
              <w:rPr>
                <w:rFonts w:ascii="Tahoma" w:hAnsi="Tahoma" w:cs="Tahoma"/>
                <w:bCs/>
                <w:sz w:val="22"/>
                <w:szCs w:val="22"/>
              </w:rPr>
              <w:t xml:space="preserve"> and </w:t>
            </w:r>
            <w:r w:rsidRPr="006160E7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motivat</w:t>
            </w:r>
            <w:r w:rsidR="00DB60BF" w:rsidRPr="006160E7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e</w:t>
            </w:r>
            <w:r w:rsidRPr="006160E7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 on side of the National Associations to advertise for EFCEM.</w:t>
            </w:r>
          </w:p>
        </w:tc>
        <w:tc>
          <w:tcPr>
            <w:tcW w:w="4426" w:type="dxa"/>
            <w:gridSpan w:val="2"/>
          </w:tcPr>
          <w:p w14:paraId="1DF3A027" w14:textId="23A5EE32" w:rsidR="00C744F6" w:rsidRPr="006160E7" w:rsidRDefault="00C744F6" w:rsidP="00C744F6">
            <w:pPr>
              <w:ind w:right="3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6160E7">
              <w:rPr>
                <w:rFonts w:ascii="Tahoma" w:hAnsi="Tahoma" w:cs="Tahoma"/>
                <w:bCs/>
                <w:sz w:val="22"/>
                <w:szCs w:val="22"/>
              </w:rPr>
              <w:t>Produce a media pack</w:t>
            </w:r>
            <w:r w:rsidR="00DB60BF" w:rsidRPr="006160E7">
              <w:rPr>
                <w:rFonts w:ascii="Tahoma" w:hAnsi="Tahoma" w:cs="Tahoma"/>
                <w:bCs/>
                <w:sz w:val="22"/>
                <w:szCs w:val="22"/>
              </w:rPr>
              <w:t>/toolbox</w:t>
            </w:r>
            <w:r w:rsidRPr="006160E7">
              <w:rPr>
                <w:rFonts w:ascii="Tahoma" w:hAnsi="Tahoma" w:cs="Tahoma"/>
                <w:bCs/>
                <w:sz w:val="22"/>
                <w:szCs w:val="22"/>
              </w:rPr>
              <w:t xml:space="preserve"> (physical and digital) to include guidelines on how to sell and promote EFCEM with supporting collateral.</w:t>
            </w:r>
          </w:p>
          <w:p w14:paraId="7770369F" w14:textId="77777777" w:rsidR="00C744F6" w:rsidRPr="006160E7" w:rsidRDefault="00C744F6" w:rsidP="00C744F6">
            <w:pPr>
              <w:ind w:right="3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7B879E44" w14:textId="17661341" w:rsidR="00C744F6" w:rsidRPr="006160E7" w:rsidRDefault="00DB60BF" w:rsidP="00C744F6">
            <w:pPr>
              <w:ind w:right="3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6160E7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(</w:t>
            </w:r>
            <w:r w:rsidR="00C744F6" w:rsidRPr="006160E7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Logos, stand-up displays, posters, etc….</w:t>
            </w:r>
            <w:r w:rsidRPr="006160E7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)</w:t>
            </w:r>
          </w:p>
        </w:tc>
      </w:tr>
      <w:tr w:rsidR="00C744F6" w:rsidRPr="004906A5" w14:paraId="751446DF" w14:textId="77777777" w:rsidTr="001B59FF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</w:tcPr>
          <w:p w14:paraId="5D5FD02E" w14:textId="77777777" w:rsidR="00C744F6" w:rsidRPr="006160E7" w:rsidRDefault="00C744F6" w:rsidP="00C744F6">
            <w:pPr>
              <w:ind w:right="348"/>
              <w:rPr>
                <w:rFonts w:ascii="Tahoma" w:hAnsi="Tahoma" w:cs="Tahoma"/>
                <w:sz w:val="22"/>
                <w:szCs w:val="22"/>
              </w:rPr>
            </w:pPr>
            <w:r w:rsidRPr="006160E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EFCEM vision and mission statement</w:t>
            </w:r>
          </w:p>
          <w:p w14:paraId="1C5D881F" w14:textId="77777777" w:rsidR="00C744F6" w:rsidRPr="006160E7" w:rsidRDefault="00C744F6" w:rsidP="00C744F6">
            <w:pPr>
              <w:ind w:right="348"/>
              <w:rPr>
                <w:rFonts w:ascii="Tahoma" w:hAnsi="Tahoma" w:cs="Tahoma"/>
                <w:sz w:val="22"/>
                <w:szCs w:val="22"/>
              </w:rPr>
            </w:pPr>
          </w:p>
          <w:p w14:paraId="1532375A" w14:textId="77777777" w:rsidR="00C744F6" w:rsidRPr="006160E7" w:rsidRDefault="00C744F6" w:rsidP="00C744F6">
            <w:pPr>
              <w:ind w:right="348"/>
              <w:rPr>
                <w:rFonts w:ascii="Tahoma" w:hAnsi="Tahoma" w:cs="Tahoma"/>
                <w:sz w:val="22"/>
                <w:szCs w:val="22"/>
              </w:rPr>
            </w:pPr>
          </w:p>
          <w:p w14:paraId="5921A4FA" w14:textId="2D8CFF7D" w:rsidR="00C744F6" w:rsidRPr="006160E7" w:rsidRDefault="00C744F6" w:rsidP="00C744F6">
            <w:pPr>
              <w:ind w:right="348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6160E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EFCEM 2.0</w:t>
            </w:r>
          </w:p>
        </w:tc>
        <w:tc>
          <w:tcPr>
            <w:tcW w:w="4130" w:type="dxa"/>
          </w:tcPr>
          <w:p w14:paraId="7AC2E063" w14:textId="11CC3461" w:rsidR="00C744F6" w:rsidRPr="006160E7" w:rsidRDefault="00C744F6" w:rsidP="00C744F6">
            <w:pPr>
              <w:ind w:right="3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6160E7">
              <w:rPr>
                <w:rFonts w:ascii="Tahoma" w:hAnsi="Tahoma" w:cs="Tahoma"/>
                <w:bCs/>
                <w:sz w:val="22"/>
                <w:szCs w:val="22"/>
              </w:rPr>
              <w:t xml:space="preserve">Scope and role are outlined, there is need for a clear vision and mission. </w:t>
            </w:r>
          </w:p>
        </w:tc>
        <w:tc>
          <w:tcPr>
            <w:tcW w:w="4426" w:type="dxa"/>
            <w:gridSpan w:val="2"/>
          </w:tcPr>
          <w:p w14:paraId="3015238B" w14:textId="22502DA7" w:rsidR="00C744F6" w:rsidRPr="006160E7" w:rsidRDefault="00C744F6" w:rsidP="00C744F6">
            <w:pPr>
              <w:ind w:right="3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6160E7">
              <w:rPr>
                <w:rFonts w:ascii="Tahoma" w:hAnsi="Tahoma" w:cs="Tahoma"/>
                <w:bCs/>
                <w:sz w:val="22"/>
                <w:szCs w:val="22"/>
              </w:rPr>
              <w:t xml:space="preserve">Determine a clear vision for EFCEM </w:t>
            </w:r>
            <w:r w:rsidR="00DB60BF" w:rsidRPr="006160E7">
              <w:rPr>
                <w:rFonts w:ascii="Tahoma" w:hAnsi="Tahoma" w:cs="Tahoma"/>
                <w:bCs/>
                <w:sz w:val="22"/>
                <w:szCs w:val="22"/>
              </w:rPr>
              <w:br/>
            </w:r>
            <w:r w:rsidRPr="006160E7">
              <w:rPr>
                <w:rFonts w:ascii="Tahoma" w:hAnsi="Tahoma" w:cs="Tahoma"/>
                <w:bCs/>
                <w:sz w:val="22"/>
                <w:szCs w:val="22"/>
              </w:rPr>
              <w:t xml:space="preserve">to future-proof the </w:t>
            </w:r>
            <w:proofErr w:type="spellStart"/>
            <w:r w:rsidRPr="006160E7">
              <w:rPr>
                <w:rFonts w:ascii="Tahoma" w:hAnsi="Tahoma" w:cs="Tahoma"/>
                <w:bCs/>
                <w:sz w:val="22"/>
                <w:szCs w:val="22"/>
              </w:rPr>
              <w:t>organisation</w:t>
            </w:r>
            <w:proofErr w:type="spellEnd"/>
            <w:r w:rsidRPr="006160E7">
              <w:rPr>
                <w:rFonts w:ascii="Tahoma" w:hAnsi="Tahoma" w:cs="Tahoma"/>
                <w:bCs/>
                <w:sz w:val="22"/>
                <w:szCs w:val="22"/>
              </w:rPr>
              <w:t xml:space="preserve"> and shape the strategy</w:t>
            </w:r>
          </w:p>
          <w:p w14:paraId="6DC4AF7B" w14:textId="77777777" w:rsidR="00C744F6" w:rsidRPr="006160E7" w:rsidRDefault="00C744F6" w:rsidP="00C744F6">
            <w:pPr>
              <w:ind w:right="3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26A72945" w14:textId="77777777" w:rsidR="00C744F6" w:rsidRPr="006160E7" w:rsidRDefault="00C744F6" w:rsidP="00C744F6">
            <w:pPr>
              <w:ind w:right="3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6160E7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EFCEM of tomorrow has to renew itself to become a much stronger and self-reliant association. </w:t>
            </w:r>
          </w:p>
          <w:p w14:paraId="3C04052E" w14:textId="77777777" w:rsidR="00C744F6" w:rsidRPr="006160E7" w:rsidRDefault="00C744F6" w:rsidP="00C744F6">
            <w:pPr>
              <w:ind w:right="3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</w:p>
          <w:p w14:paraId="0643B661" w14:textId="792C1838" w:rsidR="00C744F6" w:rsidRPr="006160E7" w:rsidRDefault="00C744F6" w:rsidP="00C744F6">
            <w:pPr>
              <w:ind w:right="3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6160E7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We have to create EFCEM 2.0 and to answer the questions:</w:t>
            </w:r>
          </w:p>
          <w:p w14:paraId="6EB86700" w14:textId="344DD295" w:rsidR="00C744F6" w:rsidRPr="006160E7" w:rsidRDefault="00C744F6" w:rsidP="00C744F6">
            <w:pPr>
              <w:pStyle w:val="ListParagraph"/>
              <w:numPr>
                <w:ilvl w:val="0"/>
                <w:numId w:val="32"/>
              </w:numPr>
              <w:ind w:left="489" w:right="3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6160E7">
              <w:rPr>
                <w:rFonts w:ascii="Tahoma" w:hAnsi="Tahoma" w:cs="Tahoma"/>
                <w:bCs/>
                <w:sz w:val="22"/>
                <w:szCs w:val="22"/>
              </w:rPr>
              <w:t xml:space="preserve">What is the strategic orientation </w:t>
            </w:r>
            <w:r w:rsidRPr="006160E7">
              <w:rPr>
                <w:rFonts w:ascii="Tahoma" w:hAnsi="Tahoma" w:cs="Tahoma"/>
                <w:bCs/>
                <w:sz w:val="22"/>
                <w:szCs w:val="22"/>
              </w:rPr>
              <w:br/>
              <w:t>of tomorrow?</w:t>
            </w:r>
          </w:p>
          <w:p w14:paraId="33545AF2" w14:textId="2C89034E" w:rsidR="00C744F6" w:rsidRPr="006160E7" w:rsidRDefault="00C744F6" w:rsidP="00C744F6">
            <w:pPr>
              <w:pStyle w:val="ListParagraph"/>
              <w:numPr>
                <w:ilvl w:val="0"/>
                <w:numId w:val="32"/>
              </w:numPr>
              <w:ind w:left="489" w:right="3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6160E7">
              <w:rPr>
                <w:rFonts w:ascii="Tahoma" w:hAnsi="Tahoma" w:cs="Tahoma"/>
                <w:bCs/>
                <w:sz w:val="22"/>
                <w:szCs w:val="22"/>
              </w:rPr>
              <w:t>Vision and Mission statement?</w:t>
            </w:r>
          </w:p>
          <w:p w14:paraId="4631B7C7" w14:textId="4538F1DA" w:rsidR="00C744F6" w:rsidRPr="006160E7" w:rsidRDefault="00C744F6" w:rsidP="00C744F6">
            <w:pPr>
              <w:pStyle w:val="ListParagraph"/>
              <w:numPr>
                <w:ilvl w:val="0"/>
                <w:numId w:val="32"/>
              </w:numPr>
              <w:ind w:left="489" w:right="3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6160E7">
              <w:rPr>
                <w:rFonts w:ascii="Tahoma" w:hAnsi="Tahoma" w:cs="Tahoma"/>
                <w:bCs/>
                <w:sz w:val="22"/>
                <w:szCs w:val="22"/>
              </w:rPr>
              <w:t xml:space="preserve">What are the subjects EFCEM is taking care for on a higher level and in accordance with the work and tasks of the Nat. </w:t>
            </w:r>
            <w:proofErr w:type="gramStart"/>
            <w:r w:rsidRPr="006160E7">
              <w:rPr>
                <w:rFonts w:ascii="Tahoma" w:hAnsi="Tahoma" w:cs="Tahoma"/>
                <w:bCs/>
                <w:sz w:val="22"/>
                <w:szCs w:val="22"/>
              </w:rPr>
              <w:t>associations</w:t>
            </w:r>
            <w:proofErr w:type="gramEnd"/>
          </w:p>
          <w:p w14:paraId="7C641A2B" w14:textId="1F508C6C" w:rsidR="00C744F6" w:rsidRPr="006160E7" w:rsidRDefault="00C744F6" w:rsidP="00C744F6">
            <w:pPr>
              <w:pStyle w:val="ListParagraph"/>
              <w:numPr>
                <w:ilvl w:val="0"/>
                <w:numId w:val="32"/>
              </w:numPr>
              <w:ind w:left="489" w:right="3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6160E7">
              <w:rPr>
                <w:rFonts w:ascii="Tahoma" w:hAnsi="Tahoma" w:cs="Tahoma"/>
                <w:bCs/>
                <w:sz w:val="22"/>
                <w:szCs w:val="22"/>
              </w:rPr>
              <w:t xml:space="preserve">How can we inspire the Nat. associations and </w:t>
            </w:r>
            <w:proofErr w:type="spellStart"/>
            <w:proofErr w:type="gramStart"/>
            <w:r w:rsidRPr="006160E7">
              <w:rPr>
                <w:rFonts w:ascii="Tahoma" w:hAnsi="Tahoma" w:cs="Tahoma"/>
                <w:bCs/>
                <w:sz w:val="22"/>
                <w:szCs w:val="22"/>
              </w:rPr>
              <w:t>it‘</w:t>
            </w:r>
            <w:proofErr w:type="gramEnd"/>
            <w:r w:rsidRPr="006160E7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proofErr w:type="spellEnd"/>
            <w:r w:rsidRPr="006160E7">
              <w:rPr>
                <w:rFonts w:ascii="Tahoma" w:hAnsi="Tahoma" w:cs="Tahoma"/>
                <w:bCs/>
                <w:sz w:val="22"/>
                <w:szCs w:val="22"/>
              </w:rPr>
              <w:t xml:space="preserve"> members?</w:t>
            </w:r>
          </w:p>
          <w:p w14:paraId="274CCB66" w14:textId="7027D0D7" w:rsidR="00C744F6" w:rsidRPr="006160E7" w:rsidRDefault="00C744F6" w:rsidP="00C744F6">
            <w:pPr>
              <w:pStyle w:val="ListParagraph"/>
              <w:numPr>
                <w:ilvl w:val="0"/>
                <w:numId w:val="32"/>
              </w:numPr>
              <w:ind w:left="489" w:right="3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6160E7">
              <w:rPr>
                <w:rFonts w:ascii="Tahoma" w:hAnsi="Tahoma" w:cs="Tahoma"/>
                <w:bCs/>
                <w:sz w:val="22"/>
                <w:szCs w:val="22"/>
              </w:rPr>
              <w:t xml:space="preserve">What are the important topics EFCEM should be involved </w:t>
            </w:r>
            <w:r w:rsidRPr="006160E7">
              <w:rPr>
                <w:rFonts w:ascii="Tahoma" w:hAnsi="Tahoma" w:cs="Tahoma"/>
                <w:bCs/>
                <w:sz w:val="22"/>
                <w:szCs w:val="22"/>
              </w:rPr>
              <w:br/>
              <w:t>to create and influence the “</w:t>
            </w:r>
            <w:proofErr w:type="gramStart"/>
            <w:r w:rsidRPr="006160E7">
              <w:rPr>
                <w:rFonts w:ascii="Tahoma" w:hAnsi="Tahoma" w:cs="Tahoma"/>
                <w:bCs/>
                <w:sz w:val="22"/>
                <w:szCs w:val="22"/>
              </w:rPr>
              <w:t>important“ matters</w:t>
            </w:r>
            <w:proofErr w:type="gramEnd"/>
            <w:r w:rsidRPr="006160E7"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  <w:p w14:paraId="4823D18F" w14:textId="77777777" w:rsidR="00C744F6" w:rsidRPr="006160E7" w:rsidRDefault="00C744F6" w:rsidP="00C744F6">
            <w:pPr>
              <w:ind w:right="3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6160E7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-          …….</w:t>
            </w:r>
          </w:p>
          <w:p w14:paraId="212B3C0F" w14:textId="77777777" w:rsidR="00C744F6" w:rsidRPr="006160E7" w:rsidRDefault="00C744F6" w:rsidP="00C744F6">
            <w:pPr>
              <w:ind w:right="3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6160E7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 </w:t>
            </w:r>
          </w:p>
          <w:p w14:paraId="12ABCE83" w14:textId="10787BA5" w:rsidR="00C744F6" w:rsidRPr="006160E7" w:rsidRDefault="00C744F6" w:rsidP="00C744F6">
            <w:pPr>
              <w:ind w:right="3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6160E7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A workshop should be organised</w:t>
            </w:r>
          </w:p>
          <w:p w14:paraId="21272071" w14:textId="36015FCB" w:rsidR="00C744F6" w:rsidRPr="006160E7" w:rsidRDefault="00C744F6" w:rsidP="00C744F6">
            <w:pPr>
              <w:ind w:right="3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DB60BF" w:rsidRPr="004906A5" w14:paraId="59B6A3B5" w14:textId="77777777" w:rsidTr="001B5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</w:tcPr>
          <w:p w14:paraId="4DE22546" w14:textId="77777777" w:rsidR="00DB60BF" w:rsidRPr="006160E7" w:rsidRDefault="00DB60BF" w:rsidP="00DB60BF">
            <w:pPr>
              <w:ind w:right="348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6160E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Understand the market perceptions of EFCEM </w:t>
            </w:r>
            <w:r w:rsidRPr="006160E7">
              <w:rPr>
                <w:rFonts w:ascii="Tahoma" w:hAnsi="Tahoma" w:cs="Tahoma"/>
                <w:b w:val="0"/>
                <w:sz w:val="22"/>
                <w:szCs w:val="22"/>
              </w:rPr>
              <w:t>(to support EFCEM 2.0)</w:t>
            </w:r>
            <w:r w:rsidRPr="006160E7">
              <w:rPr>
                <w:rFonts w:ascii="Tahoma" w:hAnsi="Tahoma" w:cs="Tahoma"/>
                <w:b w:val="0"/>
                <w:sz w:val="22"/>
                <w:szCs w:val="22"/>
                <w:lang w:val="en-GB"/>
              </w:rPr>
              <w:t>.</w:t>
            </w:r>
            <w:r w:rsidRPr="006160E7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</w:p>
          <w:p w14:paraId="2B099F63" w14:textId="60A24FF4" w:rsidR="00DB60BF" w:rsidRPr="006160E7" w:rsidRDefault="00DB60BF" w:rsidP="00DB60BF">
            <w:pPr>
              <w:ind w:right="348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4130" w:type="dxa"/>
          </w:tcPr>
          <w:p w14:paraId="7FE6329C" w14:textId="77777777" w:rsidR="00DB60BF" w:rsidRPr="006160E7" w:rsidRDefault="00DB60BF" w:rsidP="00DB60BF">
            <w:pPr>
              <w:ind w:right="3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6160E7">
              <w:rPr>
                <w:rFonts w:ascii="Tahoma" w:hAnsi="Tahoma" w:cs="Tahoma"/>
                <w:bCs/>
                <w:sz w:val="22"/>
                <w:szCs w:val="22"/>
              </w:rPr>
              <w:t>Need to bridge the gap between national associations and their members to establish a common ground and mitigate the fear that enticing new members to EFCEM will affect their revenues and membership numbers</w:t>
            </w:r>
          </w:p>
          <w:p w14:paraId="0B1B7BD0" w14:textId="77777777" w:rsidR="00FB56D2" w:rsidRPr="006160E7" w:rsidRDefault="00FB56D2" w:rsidP="00DB60BF">
            <w:pPr>
              <w:ind w:right="3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38699EBF" w14:textId="77777777" w:rsidR="00FB56D2" w:rsidRPr="006160E7" w:rsidRDefault="00FB56D2" w:rsidP="00FB56D2">
            <w:pPr>
              <w:ind w:right="3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6160E7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This is a basis work for all future actions and EFCEM 2.0. Survey should be organized together and in agreement with the Nat. associations.</w:t>
            </w:r>
          </w:p>
          <w:p w14:paraId="2B34720E" w14:textId="3D309045" w:rsidR="00FB56D2" w:rsidRPr="006160E7" w:rsidRDefault="00FB56D2" w:rsidP="00DB60BF">
            <w:pPr>
              <w:ind w:right="3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4426" w:type="dxa"/>
            <w:gridSpan w:val="2"/>
          </w:tcPr>
          <w:p w14:paraId="6BAE763F" w14:textId="378C4349" w:rsidR="00DB60BF" w:rsidRPr="006160E7" w:rsidRDefault="00DB60BF" w:rsidP="00DB60BF">
            <w:pPr>
              <w:ind w:right="3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6160E7">
              <w:rPr>
                <w:rFonts w:ascii="Tahoma" w:hAnsi="Tahoma" w:cs="Tahoma"/>
                <w:bCs/>
                <w:sz w:val="22"/>
                <w:szCs w:val="22"/>
              </w:rPr>
              <w:lastRenderedPageBreak/>
              <w:t xml:space="preserve">Push out a </w:t>
            </w:r>
            <w:proofErr w:type="spellStart"/>
            <w:r w:rsidRPr="006160E7">
              <w:rPr>
                <w:rFonts w:ascii="Tahoma" w:hAnsi="Tahoma" w:cs="Tahoma"/>
                <w:bCs/>
                <w:sz w:val="22"/>
                <w:szCs w:val="22"/>
              </w:rPr>
              <w:t>standardised</w:t>
            </w:r>
            <w:proofErr w:type="spellEnd"/>
            <w:r w:rsidRPr="006160E7">
              <w:rPr>
                <w:rFonts w:ascii="Tahoma" w:hAnsi="Tahoma" w:cs="Tahoma"/>
                <w:bCs/>
                <w:sz w:val="22"/>
                <w:szCs w:val="22"/>
              </w:rPr>
              <w:t xml:space="preserve"> survey</w:t>
            </w:r>
            <w:r w:rsidR="00FB56D2" w:rsidRPr="006160E7">
              <w:rPr>
                <w:rFonts w:ascii="Tahoma" w:hAnsi="Tahoma" w:cs="Tahoma"/>
                <w:bCs/>
                <w:sz w:val="22"/>
                <w:szCs w:val="22"/>
              </w:rPr>
              <w:t>/questionnaire</w:t>
            </w:r>
            <w:r w:rsidRPr="006160E7">
              <w:rPr>
                <w:rFonts w:ascii="Tahoma" w:hAnsi="Tahoma" w:cs="Tahoma"/>
                <w:bCs/>
                <w:sz w:val="22"/>
                <w:szCs w:val="22"/>
              </w:rPr>
              <w:t xml:space="preserve"> via member associations to members.</w:t>
            </w:r>
          </w:p>
          <w:p w14:paraId="1EFB450D" w14:textId="77777777" w:rsidR="00DB60BF" w:rsidRPr="006160E7" w:rsidRDefault="00DB60BF" w:rsidP="00DB60BF">
            <w:pPr>
              <w:tabs>
                <w:tab w:val="left" w:pos="489"/>
              </w:tabs>
              <w:ind w:left="489" w:right="34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6160E7">
              <w:rPr>
                <w:rFonts w:ascii="Tahoma" w:hAnsi="Tahoma" w:cs="Tahoma"/>
                <w:bCs/>
                <w:sz w:val="22"/>
                <w:szCs w:val="22"/>
              </w:rPr>
              <w:t>• What do they know about EFCEM?</w:t>
            </w:r>
          </w:p>
          <w:p w14:paraId="2894C86F" w14:textId="77777777" w:rsidR="00DB60BF" w:rsidRPr="006160E7" w:rsidRDefault="00DB60BF" w:rsidP="00DB60BF">
            <w:pPr>
              <w:tabs>
                <w:tab w:val="left" w:pos="489"/>
              </w:tabs>
              <w:ind w:left="489" w:right="34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6160E7">
              <w:rPr>
                <w:rFonts w:ascii="Tahoma" w:hAnsi="Tahoma" w:cs="Tahoma"/>
                <w:bCs/>
                <w:sz w:val="22"/>
                <w:szCs w:val="22"/>
              </w:rPr>
              <w:t>• What do they expect from EFCEM?</w:t>
            </w:r>
          </w:p>
          <w:p w14:paraId="0505B4AA" w14:textId="77777777" w:rsidR="00DB60BF" w:rsidRPr="006160E7" w:rsidRDefault="00DB60BF" w:rsidP="00DB60BF">
            <w:pPr>
              <w:ind w:left="205" w:right="3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  <w:r w:rsidRPr="006160E7">
              <w:rPr>
                <w:rFonts w:ascii="Tahoma" w:hAnsi="Tahoma" w:cs="Tahoma"/>
                <w:bCs/>
                <w:sz w:val="22"/>
                <w:szCs w:val="22"/>
              </w:rPr>
              <w:t xml:space="preserve">• What is important to them? – this will define a common goal and find </w:t>
            </w:r>
            <w:r w:rsidRPr="006160E7">
              <w:rPr>
                <w:rFonts w:ascii="Tahoma" w:hAnsi="Tahoma" w:cs="Tahoma"/>
                <w:bCs/>
                <w:sz w:val="22"/>
                <w:szCs w:val="22"/>
              </w:rPr>
              <w:lastRenderedPageBreak/>
              <w:t>out whether companies identify with EFCEM.</w:t>
            </w:r>
          </w:p>
          <w:p w14:paraId="1650F8DA" w14:textId="77777777" w:rsidR="00DB60BF" w:rsidRPr="006160E7" w:rsidRDefault="00DB60BF" w:rsidP="00DB60BF">
            <w:pPr>
              <w:ind w:right="3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12B1CAEF" w14:textId="1EC640F7" w:rsidR="00DB60BF" w:rsidRPr="006160E7" w:rsidRDefault="00DB60BF" w:rsidP="00DB60BF">
            <w:pPr>
              <w:ind w:right="3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6160E7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From a strategic point of </w:t>
            </w:r>
            <w:proofErr w:type="gramStart"/>
            <w:r w:rsidRPr="006160E7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view</w:t>
            </w:r>
            <w:proofErr w:type="gramEnd"/>
            <w:r w:rsidRPr="006160E7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 it must be a basic requirement for EFCEM to know the member companies in the various countries and to have access for direct communication and information.</w:t>
            </w:r>
          </w:p>
          <w:p w14:paraId="49C2FB94" w14:textId="77777777" w:rsidR="00DB60BF" w:rsidRPr="006160E7" w:rsidRDefault="00DB60BF" w:rsidP="00DB60BF">
            <w:pPr>
              <w:ind w:right="3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6160E7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 </w:t>
            </w:r>
          </w:p>
          <w:p w14:paraId="583A44EA" w14:textId="77777777" w:rsidR="00DB60BF" w:rsidRPr="006160E7" w:rsidRDefault="00DB60BF" w:rsidP="00DB60BF">
            <w:pPr>
              <w:ind w:right="3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6160E7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This is a precondition to generate a stronger profile and importance of EFCEM</w:t>
            </w:r>
          </w:p>
          <w:p w14:paraId="16085BCE" w14:textId="46F09355" w:rsidR="00DB60BF" w:rsidRPr="006160E7" w:rsidRDefault="00DB60BF" w:rsidP="00DB60BF">
            <w:pPr>
              <w:ind w:right="3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</w:p>
        </w:tc>
      </w:tr>
    </w:tbl>
    <w:p w14:paraId="2ABF406C" w14:textId="54084FA2" w:rsidR="006B062C" w:rsidRDefault="006B062C" w:rsidP="00312F1F">
      <w:pPr>
        <w:spacing w:line="360" w:lineRule="auto"/>
        <w:ind w:left="426" w:right="348"/>
        <w:rPr>
          <w:rFonts w:ascii="Tahoma" w:hAnsi="Tahoma" w:cs="Tahoma"/>
          <w:b/>
          <w:bCs/>
          <w:sz w:val="22"/>
          <w:szCs w:val="22"/>
        </w:rPr>
      </w:pPr>
    </w:p>
    <w:p w14:paraId="41101E32" w14:textId="2DFEDA25" w:rsidR="00A162AF" w:rsidRPr="00A162AF" w:rsidRDefault="00A162AF" w:rsidP="00A162AF">
      <w:pPr>
        <w:pStyle w:val="ListParagraph"/>
        <w:numPr>
          <w:ilvl w:val="0"/>
          <w:numId w:val="27"/>
        </w:numPr>
        <w:spacing w:line="360" w:lineRule="auto"/>
        <w:ind w:right="348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Timeframe for deliverables</w:t>
      </w:r>
    </w:p>
    <w:p w14:paraId="71C6615B" w14:textId="6ABF29EF" w:rsidR="00A162AF" w:rsidRPr="00B6209B" w:rsidRDefault="00B6209B" w:rsidP="00B6209B">
      <w:pPr>
        <w:pStyle w:val="ListParagraph"/>
        <w:numPr>
          <w:ilvl w:val="0"/>
          <w:numId w:val="28"/>
        </w:numPr>
        <w:spacing w:line="360" w:lineRule="auto"/>
        <w:ind w:right="348"/>
        <w:rPr>
          <w:rFonts w:ascii="Tahoma" w:hAnsi="Tahoma" w:cs="Tahoma"/>
          <w:bCs/>
          <w:sz w:val="22"/>
          <w:szCs w:val="22"/>
        </w:rPr>
      </w:pPr>
      <w:r w:rsidRPr="00B6209B">
        <w:rPr>
          <w:rFonts w:ascii="Tahoma" w:hAnsi="Tahoma" w:cs="Tahoma"/>
          <w:bCs/>
          <w:sz w:val="22"/>
          <w:szCs w:val="22"/>
        </w:rPr>
        <w:t xml:space="preserve">Beginning of April – feedback required from WG5 </w:t>
      </w:r>
      <w:r>
        <w:rPr>
          <w:rFonts w:ascii="Tahoma" w:hAnsi="Tahoma" w:cs="Tahoma"/>
          <w:bCs/>
          <w:sz w:val="22"/>
          <w:szCs w:val="22"/>
        </w:rPr>
        <w:t>(</w:t>
      </w:r>
      <w:r w:rsidRPr="00B6209B">
        <w:rPr>
          <w:rFonts w:ascii="Tahoma" w:hAnsi="Tahoma" w:cs="Tahoma"/>
          <w:bCs/>
          <w:sz w:val="22"/>
          <w:szCs w:val="22"/>
        </w:rPr>
        <w:t>two</w:t>
      </w:r>
      <w:r w:rsidR="00DB60BF">
        <w:rPr>
          <w:rFonts w:ascii="Tahoma" w:hAnsi="Tahoma" w:cs="Tahoma"/>
          <w:bCs/>
          <w:sz w:val="22"/>
          <w:szCs w:val="22"/>
        </w:rPr>
        <w:t>-</w:t>
      </w:r>
      <w:r w:rsidRPr="00B6209B">
        <w:rPr>
          <w:rFonts w:ascii="Tahoma" w:hAnsi="Tahoma" w:cs="Tahoma"/>
          <w:bCs/>
          <w:sz w:val="22"/>
          <w:szCs w:val="22"/>
        </w:rPr>
        <w:t>week deadline</w:t>
      </w:r>
      <w:r>
        <w:rPr>
          <w:rFonts w:ascii="Tahoma" w:hAnsi="Tahoma" w:cs="Tahoma"/>
          <w:bCs/>
          <w:sz w:val="22"/>
          <w:szCs w:val="22"/>
        </w:rPr>
        <w:t>)</w:t>
      </w:r>
    </w:p>
    <w:p w14:paraId="75A518BA" w14:textId="5EC211EF" w:rsidR="00B6209B" w:rsidRDefault="00B6209B" w:rsidP="00B6209B">
      <w:pPr>
        <w:pStyle w:val="ListParagraph"/>
        <w:numPr>
          <w:ilvl w:val="0"/>
          <w:numId w:val="28"/>
        </w:numPr>
        <w:spacing w:line="360" w:lineRule="auto"/>
        <w:ind w:right="348"/>
        <w:rPr>
          <w:rFonts w:ascii="Tahoma" w:hAnsi="Tahoma" w:cs="Tahoma"/>
          <w:bCs/>
          <w:sz w:val="22"/>
          <w:szCs w:val="22"/>
        </w:rPr>
      </w:pPr>
      <w:r w:rsidRPr="00B6209B">
        <w:rPr>
          <w:rFonts w:ascii="Tahoma" w:hAnsi="Tahoma" w:cs="Tahoma"/>
          <w:bCs/>
          <w:sz w:val="22"/>
          <w:szCs w:val="22"/>
        </w:rPr>
        <w:t>Mid-April – WG5 Video Conference Call</w:t>
      </w:r>
    </w:p>
    <w:p w14:paraId="5636D6B1" w14:textId="7493F162" w:rsidR="00B6209B" w:rsidRDefault="00B6209B" w:rsidP="00B6209B">
      <w:pPr>
        <w:pStyle w:val="ListParagraph"/>
        <w:numPr>
          <w:ilvl w:val="0"/>
          <w:numId w:val="28"/>
        </w:numPr>
        <w:spacing w:line="360" w:lineRule="auto"/>
        <w:ind w:right="348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May – formulate presentation</w:t>
      </w:r>
      <w:bookmarkStart w:id="2" w:name="_GoBack"/>
      <w:bookmarkEnd w:id="2"/>
    </w:p>
    <w:p w14:paraId="6AA0438C" w14:textId="0B9FFE4B" w:rsidR="00B6209B" w:rsidRPr="00B6209B" w:rsidRDefault="00B6209B" w:rsidP="00B6209B">
      <w:pPr>
        <w:pStyle w:val="ListParagraph"/>
        <w:numPr>
          <w:ilvl w:val="0"/>
          <w:numId w:val="28"/>
        </w:numPr>
        <w:spacing w:line="360" w:lineRule="auto"/>
        <w:ind w:right="348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18</w:t>
      </w:r>
      <w:r>
        <w:rPr>
          <w:rFonts w:ascii="Tahoma" w:hAnsi="Tahoma" w:cs="Tahoma"/>
          <w:bCs/>
          <w:sz w:val="22"/>
          <w:szCs w:val="22"/>
          <w:vertAlign w:val="superscript"/>
        </w:rPr>
        <w:t xml:space="preserve">th / </w:t>
      </w:r>
      <w:r>
        <w:rPr>
          <w:rFonts w:ascii="Tahoma" w:hAnsi="Tahoma" w:cs="Tahoma"/>
          <w:bCs/>
          <w:sz w:val="22"/>
          <w:szCs w:val="22"/>
        </w:rPr>
        <w:t>19</w:t>
      </w:r>
      <w:r w:rsidRPr="00B6209B">
        <w:rPr>
          <w:rFonts w:ascii="Tahoma" w:hAnsi="Tahoma" w:cs="Tahoma"/>
          <w:bCs/>
          <w:sz w:val="22"/>
          <w:szCs w:val="22"/>
          <w:vertAlign w:val="superscript"/>
        </w:rPr>
        <w:t>th</w:t>
      </w:r>
      <w:r>
        <w:rPr>
          <w:rFonts w:ascii="Tahoma" w:hAnsi="Tahoma" w:cs="Tahoma"/>
          <w:bCs/>
          <w:sz w:val="22"/>
          <w:szCs w:val="22"/>
        </w:rPr>
        <w:t xml:space="preserve"> June – Stockholm, EFCEM General Assembly</w:t>
      </w:r>
    </w:p>
    <w:p w14:paraId="3ACDCA67" w14:textId="77777777" w:rsidR="00B6209B" w:rsidRPr="00A162AF" w:rsidRDefault="00B6209B" w:rsidP="00A162AF">
      <w:pPr>
        <w:pStyle w:val="ListParagraph"/>
        <w:spacing w:line="360" w:lineRule="auto"/>
        <w:ind w:right="348"/>
        <w:rPr>
          <w:rFonts w:ascii="Tahoma" w:hAnsi="Tahoma" w:cs="Tahoma"/>
          <w:b/>
          <w:bCs/>
          <w:sz w:val="22"/>
          <w:szCs w:val="22"/>
        </w:rPr>
      </w:pPr>
    </w:p>
    <w:sectPr w:rsidR="00B6209B" w:rsidRPr="00A162AF" w:rsidSect="00D52D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8" w:h="16838"/>
      <w:pgMar w:top="0" w:right="1286" w:bottom="0" w:left="426" w:header="0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3D9DE" w14:textId="77777777" w:rsidR="00633555" w:rsidRDefault="00633555">
      <w:r>
        <w:separator/>
      </w:r>
    </w:p>
  </w:endnote>
  <w:endnote w:type="continuationSeparator" w:id="0">
    <w:p w14:paraId="6360282F" w14:textId="77777777" w:rsidR="00633555" w:rsidRDefault="0063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C45B" w14:textId="77777777" w:rsidR="00023DED" w:rsidRDefault="00023D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2104F" w14:textId="61E4CB71" w:rsidR="00CE6524" w:rsidRDefault="00023DED" w:rsidP="00CE652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54FD0B" wp14:editId="5A1FB533">
              <wp:simplePos x="0" y="0"/>
              <wp:positionH relativeFrom="column">
                <wp:posOffset>-321310</wp:posOffset>
              </wp:positionH>
              <wp:positionV relativeFrom="paragraph">
                <wp:posOffset>66675</wp:posOffset>
              </wp:positionV>
              <wp:extent cx="7708900" cy="7620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8900" cy="76200"/>
                      </a:xfrm>
                      <a:prstGeom prst="rect">
                        <a:avLst/>
                      </a:prstGeom>
                      <a:solidFill>
                        <a:srgbClr val="221E7D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03516A7" id="Rectangle 6" o:spid="_x0000_s1026" style="position:absolute;margin-left:-25.3pt;margin-top:5.25pt;width:607pt;height: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" fillcolor="#221e7d" stroked="f" strokeweight="1pt"/>
          </w:pict>
        </mc:Fallback>
      </mc:AlternateContent>
    </w:r>
  </w:p>
  <w:p w14:paraId="40C54238" w14:textId="748D0AD0" w:rsidR="00023DED" w:rsidRDefault="00023DED" w:rsidP="00CE6524">
    <w:pPr>
      <w:pStyle w:val="Footer"/>
    </w:pPr>
  </w:p>
  <w:p w14:paraId="0B663713" w14:textId="292524C4" w:rsidR="00CE6524" w:rsidRPr="00535896" w:rsidRDefault="00CE6524" w:rsidP="00CE6524">
    <w:pPr>
      <w:pStyle w:val="Footer"/>
      <w:rPr>
        <w:rFonts w:ascii="Tahoma" w:hAnsi="Tahoma" w:cs="Tahoma"/>
        <w:b/>
        <w:color w:val="000000" w:themeColor="text1"/>
        <w:sz w:val="16"/>
        <w:szCs w:val="16"/>
        <w:lang w:val="en-GB"/>
      </w:rPr>
    </w:pPr>
    <w:bookmarkStart w:id="3" w:name="_Hlk503450721"/>
    <w:r w:rsidRPr="00E207EB">
      <w:rPr>
        <w:rFonts w:ascii="Tahoma" w:hAnsi="Tahoma" w:cs="Tahoma"/>
        <w:b/>
        <w:color w:val="000000" w:themeColor="text1"/>
        <w:sz w:val="16"/>
        <w:szCs w:val="16"/>
        <w:lang w:val="en-GB"/>
      </w:rPr>
      <w:t>Catering Equipment Suppliers Association</w:t>
    </w:r>
    <w:r w:rsidRPr="00025576">
      <w:rPr>
        <w:rFonts w:ascii="Tahoma" w:hAnsi="Tahoma" w:cs="Tahoma"/>
        <w:color w:val="000000" w:themeColor="text1"/>
        <w:sz w:val="16"/>
        <w:szCs w:val="16"/>
        <w:lang w:val="en-GB"/>
      </w:rPr>
      <w:t xml:space="preserve">, </w:t>
    </w:r>
    <w:r w:rsidRPr="00025576">
      <w:rPr>
        <w:rFonts w:ascii="Tahoma" w:hAnsi="Tahoma" w:cs="Tahoma"/>
        <w:color w:val="000000" w:themeColor="text1"/>
        <w:sz w:val="16"/>
        <w:szCs w:val="16"/>
      </w:rPr>
      <w:t xml:space="preserve">Rotherwick House, 3 Thomas More Street, </w:t>
    </w:r>
    <w:r>
      <w:rPr>
        <w:rFonts w:ascii="Tahoma" w:hAnsi="Tahoma" w:cs="Tahoma"/>
        <w:color w:val="000000" w:themeColor="text1"/>
        <w:sz w:val="16"/>
        <w:szCs w:val="16"/>
      </w:rPr>
      <w:t>St. Katharine Docks</w:t>
    </w:r>
    <w:r w:rsidR="00D71E4A">
      <w:rPr>
        <w:rFonts w:ascii="Tahoma" w:hAnsi="Tahoma" w:cs="Tahoma"/>
        <w:color w:val="000000" w:themeColor="text1"/>
        <w:sz w:val="16"/>
        <w:szCs w:val="16"/>
      </w:rPr>
      <w:t>, London</w:t>
    </w:r>
    <w:r w:rsidRPr="00025576">
      <w:rPr>
        <w:rFonts w:ascii="Tahoma" w:hAnsi="Tahoma" w:cs="Tahoma"/>
        <w:color w:val="000000" w:themeColor="text1"/>
        <w:sz w:val="16"/>
        <w:szCs w:val="16"/>
      </w:rPr>
      <w:t xml:space="preserve"> E1W 1YZ</w:t>
    </w:r>
    <w:r>
      <w:rPr>
        <w:rFonts w:ascii="Tahoma" w:hAnsi="Tahoma" w:cs="Tahoma"/>
        <w:color w:val="000000" w:themeColor="text1"/>
        <w:sz w:val="16"/>
        <w:szCs w:val="16"/>
      </w:rPr>
      <w:t>.</w:t>
    </w:r>
  </w:p>
  <w:p w14:paraId="6B205528" w14:textId="65CEE813" w:rsidR="00CE6524" w:rsidRDefault="00CE6524" w:rsidP="00CE6524">
    <w:pPr>
      <w:pStyle w:val="Footer"/>
    </w:pPr>
    <w:bookmarkStart w:id="4" w:name="_Hlk503451531"/>
    <w:bookmarkEnd w:id="3"/>
    <w:r>
      <w:rPr>
        <w:rFonts w:ascii="Tahoma" w:hAnsi="Tahoma" w:cs="Tahoma"/>
        <w:sz w:val="16"/>
        <w:szCs w:val="16"/>
      </w:rPr>
      <w:t xml:space="preserve">Tel: 020 7793 3030 </w:t>
    </w:r>
    <w:r w:rsidRPr="00025576">
      <w:rPr>
        <w:rFonts w:ascii="Tahoma" w:hAnsi="Tahoma" w:cs="Tahoma"/>
        <w:sz w:val="16"/>
        <w:szCs w:val="16"/>
      </w:rPr>
      <w:t>| CESA.org.uk | CESA Limited is registered in England No. 6620580</w:t>
    </w:r>
    <w:bookmarkEnd w:id="4"/>
    <w:r>
      <w:tab/>
    </w:r>
    <w:r>
      <w:tab/>
    </w:r>
    <w:r>
      <w:tab/>
    </w:r>
  </w:p>
  <w:p w14:paraId="0B65B6CB" w14:textId="77777777" w:rsidR="00EF2EB2" w:rsidRPr="00CE6524" w:rsidRDefault="00EF2EB2" w:rsidP="00CE65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E7112" w14:textId="77777777" w:rsidR="00023DED" w:rsidRDefault="00023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D24FC" w14:textId="77777777" w:rsidR="00633555" w:rsidRDefault="00633555">
      <w:r>
        <w:separator/>
      </w:r>
    </w:p>
  </w:footnote>
  <w:footnote w:type="continuationSeparator" w:id="0">
    <w:p w14:paraId="52A013AD" w14:textId="77777777" w:rsidR="00633555" w:rsidRDefault="00633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5C71F" w14:textId="77777777" w:rsidR="00023DED" w:rsidRDefault="00023D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C4B61" w14:textId="56065A50" w:rsidR="00023DED" w:rsidRDefault="00023DED" w:rsidP="00B62F57">
    <w:pPr>
      <w:pStyle w:val="Header"/>
      <w:ind w:left="-426"/>
    </w:pPr>
  </w:p>
  <w:p w14:paraId="72AC2C60" w14:textId="27FA098E" w:rsidR="00023DED" w:rsidRDefault="00023DED" w:rsidP="00B62F57">
    <w:pPr>
      <w:pStyle w:val="Header"/>
      <w:ind w:left="-426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58DF725" wp14:editId="1BD28605">
          <wp:simplePos x="0" y="0"/>
          <wp:positionH relativeFrom="column">
            <wp:posOffset>5978525</wp:posOffset>
          </wp:positionH>
          <wp:positionV relativeFrom="paragraph">
            <wp:posOffset>95885</wp:posOffset>
          </wp:positionV>
          <wp:extent cx="1104900" cy="545794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CEM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45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009041" w14:textId="00F73D5F" w:rsidR="00B62F57" w:rsidRDefault="00B62F57" w:rsidP="00B62F57">
    <w:pPr>
      <w:pStyle w:val="Header"/>
      <w:ind w:left="-426"/>
    </w:pPr>
  </w:p>
  <w:p w14:paraId="17BEFA90" w14:textId="2A95EB50" w:rsidR="00023DED" w:rsidRDefault="00023DED" w:rsidP="00B62F57">
    <w:pPr>
      <w:pStyle w:val="Header"/>
      <w:ind w:left="-426"/>
    </w:pPr>
  </w:p>
  <w:p w14:paraId="5471203F" w14:textId="12EEF5F8" w:rsidR="00023DED" w:rsidRDefault="00023DED" w:rsidP="00B62F57">
    <w:pPr>
      <w:pStyle w:val="Header"/>
      <w:ind w:left="-426"/>
    </w:pPr>
  </w:p>
  <w:p w14:paraId="745EDFD7" w14:textId="14EE8E8E" w:rsidR="00023DED" w:rsidRDefault="00023DED" w:rsidP="00B62F57">
    <w:pPr>
      <w:pStyle w:val="Header"/>
      <w:ind w:left="-42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9B7CA1" wp14:editId="49D02F4D">
              <wp:simplePos x="0" y="0"/>
              <wp:positionH relativeFrom="column">
                <wp:posOffset>-321310</wp:posOffset>
              </wp:positionH>
              <wp:positionV relativeFrom="paragraph">
                <wp:posOffset>158750</wp:posOffset>
              </wp:positionV>
              <wp:extent cx="7708900" cy="76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8900" cy="76200"/>
                      </a:xfrm>
                      <a:prstGeom prst="rect">
                        <a:avLst/>
                      </a:prstGeom>
                      <a:solidFill>
                        <a:srgbClr val="221E7D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F2057D3" id="Rectangle 4" o:spid="_x0000_s1026" style="position:absolute;margin-left:-25.3pt;margin-top:12.5pt;width:607pt;height: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" fillcolor="#221e7d" stroked="f" strokeweight="1pt"/>
          </w:pict>
        </mc:Fallback>
      </mc:AlternateContent>
    </w:r>
  </w:p>
  <w:p w14:paraId="778C5900" w14:textId="48263853" w:rsidR="00023DED" w:rsidRDefault="00023DED" w:rsidP="00023D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B6D03" w14:textId="77777777" w:rsidR="00023DED" w:rsidRDefault="00023D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4419"/>
    <w:multiLevelType w:val="hybridMultilevel"/>
    <w:tmpl w:val="8A020312"/>
    <w:lvl w:ilvl="0" w:tplc="C186AB5C">
      <w:numFmt w:val="bullet"/>
      <w:lvlText w:val="-"/>
      <w:lvlJc w:val="left"/>
      <w:pPr>
        <w:ind w:left="1480" w:hanging="7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93239"/>
    <w:multiLevelType w:val="hybridMultilevel"/>
    <w:tmpl w:val="02CEE8DC"/>
    <w:lvl w:ilvl="0" w:tplc="C4D0EB26">
      <w:numFmt w:val="bullet"/>
      <w:lvlText w:val="-"/>
      <w:lvlJc w:val="left"/>
      <w:pPr>
        <w:ind w:left="39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C64215"/>
    <w:multiLevelType w:val="hybridMultilevel"/>
    <w:tmpl w:val="DA546FF8"/>
    <w:lvl w:ilvl="0" w:tplc="A26445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D363D3"/>
    <w:multiLevelType w:val="hybridMultilevel"/>
    <w:tmpl w:val="A3F8D1C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0FCE17E5"/>
    <w:multiLevelType w:val="hybridMultilevel"/>
    <w:tmpl w:val="BFD4DE2C"/>
    <w:lvl w:ilvl="0" w:tplc="0409001B">
      <w:start w:val="1"/>
      <w:numFmt w:val="lowerRoman"/>
      <w:lvlText w:val="%1."/>
      <w:lvlJc w:val="right"/>
      <w:pPr>
        <w:ind w:left="5745" w:hanging="360"/>
      </w:pPr>
    </w:lvl>
    <w:lvl w:ilvl="1" w:tplc="08090019" w:tentative="1">
      <w:start w:val="1"/>
      <w:numFmt w:val="lowerLetter"/>
      <w:lvlText w:val="%2."/>
      <w:lvlJc w:val="left"/>
      <w:pPr>
        <w:ind w:left="6465" w:hanging="360"/>
      </w:pPr>
    </w:lvl>
    <w:lvl w:ilvl="2" w:tplc="0809001B" w:tentative="1">
      <w:start w:val="1"/>
      <w:numFmt w:val="lowerRoman"/>
      <w:lvlText w:val="%3."/>
      <w:lvlJc w:val="right"/>
      <w:pPr>
        <w:ind w:left="7185" w:hanging="180"/>
      </w:pPr>
    </w:lvl>
    <w:lvl w:ilvl="3" w:tplc="0809000F" w:tentative="1">
      <w:start w:val="1"/>
      <w:numFmt w:val="decimal"/>
      <w:lvlText w:val="%4."/>
      <w:lvlJc w:val="left"/>
      <w:pPr>
        <w:ind w:left="7905" w:hanging="360"/>
      </w:pPr>
    </w:lvl>
    <w:lvl w:ilvl="4" w:tplc="08090019" w:tentative="1">
      <w:start w:val="1"/>
      <w:numFmt w:val="lowerLetter"/>
      <w:lvlText w:val="%5."/>
      <w:lvlJc w:val="left"/>
      <w:pPr>
        <w:ind w:left="8625" w:hanging="360"/>
      </w:pPr>
    </w:lvl>
    <w:lvl w:ilvl="5" w:tplc="0809001B" w:tentative="1">
      <w:start w:val="1"/>
      <w:numFmt w:val="lowerRoman"/>
      <w:lvlText w:val="%6."/>
      <w:lvlJc w:val="right"/>
      <w:pPr>
        <w:ind w:left="9345" w:hanging="180"/>
      </w:pPr>
    </w:lvl>
    <w:lvl w:ilvl="6" w:tplc="0809000F" w:tentative="1">
      <w:start w:val="1"/>
      <w:numFmt w:val="decimal"/>
      <w:lvlText w:val="%7."/>
      <w:lvlJc w:val="left"/>
      <w:pPr>
        <w:ind w:left="10065" w:hanging="360"/>
      </w:pPr>
    </w:lvl>
    <w:lvl w:ilvl="7" w:tplc="08090019" w:tentative="1">
      <w:start w:val="1"/>
      <w:numFmt w:val="lowerLetter"/>
      <w:lvlText w:val="%8."/>
      <w:lvlJc w:val="left"/>
      <w:pPr>
        <w:ind w:left="10785" w:hanging="360"/>
      </w:pPr>
    </w:lvl>
    <w:lvl w:ilvl="8" w:tplc="0809001B" w:tentative="1">
      <w:start w:val="1"/>
      <w:numFmt w:val="lowerRoman"/>
      <w:lvlText w:val="%9."/>
      <w:lvlJc w:val="right"/>
      <w:pPr>
        <w:ind w:left="11505" w:hanging="180"/>
      </w:pPr>
    </w:lvl>
  </w:abstractNum>
  <w:abstractNum w:abstractNumId="5" w15:restartNumberingAfterBreak="0">
    <w:nsid w:val="138B7442"/>
    <w:multiLevelType w:val="hybridMultilevel"/>
    <w:tmpl w:val="D3109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E04F6"/>
    <w:multiLevelType w:val="hybridMultilevel"/>
    <w:tmpl w:val="8AE88E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37088"/>
    <w:multiLevelType w:val="hybridMultilevel"/>
    <w:tmpl w:val="07689434"/>
    <w:lvl w:ilvl="0" w:tplc="0809001B">
      <w:start w:val="1"/>
      <w:numFmt w:val="lowerRoman"/>
      <w:lvlText w:val="%1."/>
      <w:lvlJc w:val="right"/>
      <w:pPr>
        <w:ind w:left="4680" w:hanging="360"/>
      </w:p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 w15:restartNumberingAfterBreak="0">
    <w:nsid w:val="1F356327"/>
    <w:multiLevelType w:val="hybridMultilevel"/>
    <w:tmpl w:val="253E05CC"/>
    <w:lvl w:ilvl="0" w:tplc="C4D0EB26"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649C1"/>
    <w:multiLevelType w:val="hybridMultilevel"/>
    <w:tmpl w:val="85C2E48A"/>
    <w:lvl w:ilvl="0" w:tplc="08090015">
      <w:start w:val="1"/>
      <w:numFmt w:val="upperLetter"/>
      <w:lvlText w:val="%1."/>
      <w:lvlJc w:val="left"/>
      <w:pPr>
        <w:ind w:left="925" w:hanging="360"/>
      </w:p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0" w15:restartNumberingAfterBreak="0">
    <w:nsid w:val="2E775583"/>
    <w:multiLevelType w:val="hybridMultilevel"/>
    <w:tmpl w:val="9234464C"/>
    <w:lvl w:ilvl="0" w:tplc="08090013">
      <w:start w:val="1"/>
      <w:numFmt w:val="upperRoman"/>
      <w:lvlText w:val="%1."/>
      <w:lvlJc w:val="right"/>
      <w:pPr>
        <w:ind w:left="4680" w:hanging="360"/>
      </w:p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 w15:restartNumberingAfterBreak="0">
    <w:nsid w:val="2F05212B"/>
    <w:multiLevelType w:val="hybridMultilevel"/>
    <w:tmpl w:val="D632B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6433C"/>
    <w:multiLevelType w:val="hybridMultilevel"/>
    <w:tmpl w:val="CAF6B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A11E3"/>
    <w:multiLevelType w:val="hybridMultilevel"/>
    <w:tmpl w:val="F04E6086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362C7341"/>
    <w:multiLevelType w:val="hybridMultilevel"/>
    <w:tmpl w:val="A5423CEA"/>
    <w:lvl w:ilvl="0" w:tplc="C4D0EB26"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702128E"/>
    <w:multiLevelType w:val="hybridMultilevel"/>
    <w:tmpl w:val="6EEE1620"/>
    <w:lvl w:ilvl="0" w:tplc="0809000F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B9575C7"/>
    <w:multiLevelType w:val="hybridMultilevel"/>
    <w:tmpl w:val="3F8409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DA1DFE"/>
    <w:multiLevelType w:val="hybridMultilevel"/>
    <w:tmpl w:val="8758D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D14E7"/>
    <w:multiLevelType w:val="hybridMultilevel"/>
    <w:tmpl w:val="2B6636C8"/>
    <w:lvl w:ilvl="0" w:tplc="C4D0EB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45633"/>
    <w:multiLevelType w:val="hybridMultilevel"/>
    <w:tmpl w:val="960CC88A"/>
    <w:lvl w:ilvl="0" w:tplc="C186AB5C">
      <w:numFmt w:val="bullet"/>
      <w:lvlText w:val="-"/>
      <w:lvlJc w:val="left"/>
      <w:pPr>
        <w:ind w:left="1120" w:hanging="7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C743F"/>
    <w:multiLevelType w:val="hybridMultilevel"/>
    <w:tmpl w:val="A8E0433A"/>
    <w:lvl w:ilvl="0" w:tplc="0C88209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49D00643"/>
    <w:multiLevelType w:val="hybridMultilevel"/>
    <w:tmpl w:val="2232528E"/>
    <w:lvl w:ilvl="0" w:tplc="0809001B">
      <w:start w:val="1"/>
      <w:numFmt w:val="lowerRoman"/>
      <w:lvlText w:val="%1."/>
      <w:lvlJc w:val="right"/>
      <w:pPr>
        <w:ind w:left="4680" w:hanging="360"/>
      </w:p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2" w15:restartNumberingAfterBreak="0">
    <w:nsid w:val="4E5F6528"/>
    <w:multiLevelType w:val="hybridMultilevel"/>
    <w:tmpl w:val="64849DAA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 w15:restartNumberingAfterBreak="0">
    <w:nsid w:val="5453322D"/>
    <w:multiLevelType w:val="hybridMultilevel"/>
    <w:tmpl w:val="27F437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F79DC"/>
    <w:multiLevelType w:val="hybridMultilevel"/>
    <w:tmpl w:val="12CEAC90"/>
    <w:lvl w:ilvl="0" w:tplc="0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5" w15:restartNumberingAfterBreak="0">
    <w:nsid w:val="60B36E57"/>
    <w:multiLevelType w:val="hybridMultilevel"/>
    <w:tmpl w:val="3A0C3D52"/>
    <w:lvl w:ilvl="0" w:tplc="0809001B">
      <w:start w:val="1"/>
      <w:numFmt w:val="lowerRoman"/>
      <w:lvlText w:val="%1."/>
      <w:lvlJc w:val="right"/>
      <w:pPr>
        <w:ind w:left="5114" w:hanging="360"/>
      </w:pPr>
    </w:lvl>
    <w:lvl w:ilvl="1" w:tplc="08090019" w:tentative="1">
      <w:start w:val="1"/>
      <w:numFmt w:val="lowerLetter"/>
      <w:lvlText w:val="%2."/>
      <w:lvlJc w:val="left"/>
      <w:pPr>
        <w:ind w:left="5834" w:hanging="360"/>
      </w:pPr>
    </w:lvl>
    <w:lvl w:ilvl="2" w:tplc="0809001B" w:tentative="1">
      <w:start w:val="1"/>
      <w:numFmt w:val="lowerRoman"/>
      <w:lvlText w:val="%3."/>
      <w:lvlJc w:val="right"/>
      <w:pPr>
        <w:ind w:left="6554" w:hanging="180"/>
      </w:pPr>
    </w:lvl>
    <w:lvl w:ilvl="3" w:tplc="0809000F" w:tentative="1">
      <w:start w:val="1"/>
      <w:numFmt w:val="decimal"/>
      <w:lvlText w:val="%4."/>
      <w:lvlJc w:val="left"/>
      <w:pPr>
        <w:ind w:left="7274" w:hanging="360"/>
      </w:pPr>
    </w:lvl>
    <w:lvl w:ilvl="4" w:tplc="08090019" w:tentative="1">
      <w:start w:val="1"/>
      <w:numFmt w:val="lowerLetter"/>
      <w:lvlText w:val="%5."/>
      <w:lvlJc w:val="left"/>
      <w:pPr>
        <w:ind w:left="7994" w:hanging="360"/>
      </w:pPr>
    </w:lvl>
    <w:lvl w:ilvl="5" w:tplc="0809001B" w:tentative="1">
      <w:start w:val="1"/>
      <w:numFmt w:val="lowerRoman"/>
      <w:lvlText w:val="%6."/>
      <w:lvlJc w:val="right"/>
      <w:pPr>
        <w:ind w:left="8714" w:hanging="180"/>
      </w:pPr>
    </w:lvl>
    <w:lvl w:ilvl="6" w:tplc="0809000F" w:tentative="1">
      <w:start w:val="1"/>
      <w:numFmt w:val="decimal"/>
      <w:lvlText w:val="%7."/>
      <w:lvlJc w:val="left"/>
      <w:pPr>
        <w:ind w:left="9434" w:hanging="360"/>
      </w:pPr>
    </w:lvl>
    <w:lvl w:ilvl="7" w:tplc="08090019" w:tentative="1">
      <w:start w:val="1"/>
      <w:numFmt w:val="lowerLetter"/>
      <w:lvlText w:val="%8."/>
      <w:lvlJc w:val="left"/>
      <w:pPr>
        <w:ind w:left="10154" w:hanging="360"/>
      </w:pPr>
    </w:lvl>
    <w:lvl w:ilvl="8" w:tplc="0809001B" w:tentative="1">
      <w:start w:val="1"/>
      <w:numFmt w:val="lowerRoman"/>
      <w:lvlText w:val="%9."/>
      <w:lvlJc w:val="right"/>
      <w:pPr>
        <w:ind w:left="10874" w:hanging="180"/>
      </w:pPr>
    </w:lvl>
  </w:abstractNum>
  <w:abstractNum w:abstractNumId="26" w15:restartNumberingAfterBreak="0">
    <w:nsid w:val="660103FD"/>
    <w:multiLevelType w:val="hybridMultilevel"/>
    <w:tmpl w:val="7AD48B64"/>
    <w:lvl w:ilvl="0" w:tplc="0409001B">
      <w:start w:val="1"/>
      <w:numFmt w:val="lowerRoman"/>
      <w:lvlText w:val="%1."/>
      <w:lvlJc w:val="right"/>
      <w:pPr>
        <w:ind w:left="5400" w:hanging="360"/>
      </w:p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7" w15:restartNumberingAfterBreak="0">
    <w:nsid w:val="68F72BA0"/>
    <w:multiLevelType w:val="hybridMultilevel"/>
    <w:tmpl w:val="0E90F2EC"/>
    <w:lvl w:ilvl="0" w:tplc="4B80D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ACE5DA">
      <w:start w:val="1"/>
      <w:numFmt w:val="upperRoman"/>
      <w:lvlText w:val="%5."/>
      <w:lvlJc w:val="right"/>
      <w:pPr>
        <w:tabs>
          <w:tab w:val="num" w:pos="3698"/>
        </w:tabs>
        <w:ind w:left="3698" w:hanging="720"/>
      </w:pPr>
      <w:rPr>
        <w:rFonts w:hint="default"/>
        <w:caps w:val="0"/>
      </w:rPr>
    </w:lvl>
    <w:lvl w:ilvl="5" w:tplc="0809001B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50172B"/>
    <w:multiLevelType w:val="hybridMultilevel"/>
    <w:tmpl w:val="1A0EFA7A"/>
    <w:lvl w:ilvl="0" w:tplc="C4D0EB26">
      <w:numFmt w:val="bullet"/>
      <w:lvlText w:val="-"/>
      <w:lvlJc w:val="left"/>
      <w:pPr>
        <w:ind w:left="1996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6DFE6A08"/>
    <w:multiLevelType w:val="hybridMultilevel"/>
    <w:tmpl w:val="09E601B4"/>
    <w:lvl w:ilvl="0" w:tplc="0809001B">
      <w:start w:val="1"/>
      <w:numFmt w:val="lowerRoman"/>
      <w:lvlText w:val="%1."/>
      <w:lvlJc w:val="right"/>
      <w:pPr>
        <w:ind w:left="5294" w:hanging="360"/>
      </w:pPr>
    </w:lvl>
    <w:lvl w:ilvl="1" w:tplc="08090019" w:tentative="1">
      <w:start w:val="1"/>
      <w:numFmt w:val="lowerLetter"/>
      <w:lvlText w:val="%2."/>
      <w:lvlJc w:val="left"/>
      <w:pPr>
        <w:ind w:left="6014" w:hanging="360"/>
      </w:pPr>
    </w:lvl>
    <w:lvl w:ilvl="2" w:tplc="0809001B" w:tentative="1">
      <w:start w:val="1"/>
      <w:numFmt w:val="lowerRoman"/>
      <w:lvlText w:val="%3."/>
      <w:lvlJc w:val="right"/>
      <w:pPr>
        <w:ind w:left="6734" w:hanging="180"/>
      </w:pPr>
    </w:lvl>
    <w:lvl w:ilvl="3" w:tplc="0809000F" w:tentative="1">
      <w:start w:val="1"/>
      <w:numFmt w:val="decimal"/>
      <w:lvlText w:val="%4."/>
      <w:lvlJc w:val="left"/>
      <w:pPr>
        <w:ind w:left="7454" w:hanging="360"/>
      </w:pPr>
    </w:lvl>
    <w:lvl w:ilvl="4" w:tplc="08090019" w:tentative="1">
      <w:start w:val="1"/>
      <w:numFmt w:val="lowerLetter"/>
      <w:lvlText w:val="%5."/>
      <w:lvlJc w:val="left"/>
      <w:pPr>
        <w:ind w:left="8174" w:hanging="360"/>
      </w:pPr>
    </w:lvl>
    <w:lvl w:ilvl="5" w:tplc="0809001B" w:tentative="1">
      <w:start w:val="1"/>
      <w:numFmt w:val="lowerRoman"/>
      <w:lvlText w:val="%6."/>
      <w:lvlJc w:val="right"/>
      <w:pPr>
        <w:ind w:left="8894" w:hanging="180"/>
      </w:pPr>
    </w:lvl>
    <w:lvl w:ilvl="6" w:tplc="0809000F" w:tentative="1">
      <w:start w:val="1"/>
      <w:numFmt w:val="decimal"/>
      <w:lvlText w:val="%7."/>
      <w:lvlJc w:val="left"/>
      <w:pPr>
        <w:ind w:left="9614" w:hanging="360"/>
      </w:pPr>
    </w:lvl>
    <w:lvl w:ilvl="7" w:tplc="08090019" w:tentative="1">
      <w:start w:val="1"/>
      <w:numFmt w:val="lowerLetter"/>
      <w:lvlText w:val="%8."/>
      <w:lvlJc w:val="left"/>
      <w:pPr>
        <w:ind w:left="10334" w:hanging="360"/>
      </w:pPr>
    </w:lvl>
    <w:lvl w:ilvl="8" w:tplc="0809001B" w:tentative="1">
      <w:start w:val="1"/>
      <w:numFmt w:val="lowerRoman"/>
      <w:lvlText w:val="%9."/>
      <w:lvlJc w:val="right"/>
      <w:pPr>
        <w:ind w:left="11054" w:hanging="180"/>
      </w:pPr>
    </w:lvl>
  </w:abstractNum>
  <w:abstractNum w:abstractNumId="30" w15:restartNumberingAfterBreak="0">
    <w:nsid w:val="743851FB"/>
    <w:multiLevelType w:val="hybridMultilevel"/>
    <w:tmpl w:val="2232528E"/>
    <w:lvl w:ilvl="0" w:tplc="0809001B">
      <w:start w:val="1"/>
      <w:numFmt w:val="lowerRoman"/>
      <w:lvlText w:val="%1."/>
      <w:lvlJc w:val="right"/>
      <w:pPr>
        <w:ind w:left="4680" w:hanging="360"/>
      </w:p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1" w15:restartNumberingAfterBreak="0">
    <w:nsid w:val="774D2591"/>
    <w:multiLevelType w:val="hybridMultilevel"/>
    <w:tmpl w:val="E5EAF318"/>
    <w:lvl w:ilvl="0" w:tplc="0809001B">
      <w:start w:val="1"/>
      <w:numFmt w:val="lowerRoman"/>
      <w:lvlText w:val="%1."/>
      <w:lvlJc w:val="right"/>
      <w:pPr>
        <w:ind w:left="5040" w:hanging="360"/>
      </w:p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2" w15:restartNumberingAfterBreak="0">
    <w:nsid w:val="7CAB0CB4"/>
    <w:multiLevelType w:val="hybridMultilevel"/>
    <w:tmpl w:val="3274E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780E39"/>
    <w:multiLevelType w:val="hybridMultilevel"/>
    <w:tmpl w:val="94529AC6"/>
    <w:lvl w:ilvl="0" w:tplc="0809001B">
      <w:start w:val="1"/>
      <w:numFmt w:val="lowerRoman"/>
      <w:lvlText w:val="%1."/>
      <w:lvlJc w:val="right"/>
      <w:pPr>
        <w:ind w:left="5025" w:hanging="360"/>
      </w:pPr>
    </w:lvl>
    <w:lvl w:ilvl="1" w:tplc="08090019" w:tentative="1">
      <w:start w:val="1"/>
      <w:numFmt w:val="lowerLetter"/>
      <w:lvlText w:val="%2."/>
      <w:lvlJc w:val="left"/>
      <w:pPr>
        <w:ind w:left="5745" w:hanging="360"/>
      </w:pPr>
    </w:lvl>
    <w:lvl w:ilvl="2" w:tplc="0809001B" w:tentative="1">
      <w:start w:val="1"/>
      <w:numFmt w:val="lowerRoman"/>
      <w:lvlText w:val="%3."/>
      <w:lvlJc w:val="right"/>
      <w:pPr>
        <w:ind w:left="6465" w:hanging="180"/>
      </w:pPr>
    </w:lvl>
    <w:lvl w:ilvl="3" w:tplc="0809000F" w:tentative="1">
      <w:start w:val="1"/>
      <w:numFmt w:val="decimal"/>
      <w:lvlText w:val="%4."/>
      <w:lvlJc w:val="left"/>
      <w:pPr>
        <w:ind w:left="7185" w:hanging="360"/>
      </w:pPr>
    </w:lvl>
    <w:lvl w:ilvl="4" w:tplc="08090019" w:tentative="1">
      <w:start w:val="1"/>
      <w:numFmt w:val="lowerLetter"/>
      <w:lvlText w:val="%5."/>
      <w:lvlJc w:val="left"/>
      <w:pPr>
        <w:ind w:left="7905" w:hanging="360"/>
      </w:pPr>
    </w:lvl>
    <w:lvl w:ilvl="5" w:tplc="0809001B" w:tentative="1">
      <w:start w:val="1"/>
      <w:numFmt w:val="lowerRoman"/>
      <w:lvlText w:val="%6."/>
      <w:lvlJc w:val="right"/>
      <w:pPr>
        <w:ind w:left="8625" w:hanging="180"/>
      </w:pPr>
    </w:lvl>
    <w:lvl w:ilvl="6" w:tplc="0809000F" w:tentative="1">
      <w:start w:val="1"/>
      <w:numFmt w:val="decimal"/>
      <w:lvlText w:val="%7."/>
      <w:lvlJc w:val="left"/>
      <w:pPr>
        <w:ind w:left="9345" w:hanging="360"/>
      </w:pPr>
    </w:lvl>
    <w:lvl w:ilvl="7" w:tplc="08090019" w:tentative="1">
      <w:start w:val="1"/>
      <w:numFmt w:val="lowerLetter"/>
      <w:lvlText w:val="%8."/>
      <w:lvlJc w:val="left"/>
      <w:pPr>
        <w:ind w:left="10065" w:hanging="360"/>
      </w:pPr>
    </w:lvl>
    <w:lvl w:ilvl="8" w:tplc="0809001B" w:tentative="1">
      <w:start w:val="1"/>
      <w:numFmt w:val="lowerRoman"/>
      <w:lvlText w:val="%9."/>
      <w:lvlJc w:val="right"/>
      <w:pPr>
        <w:ind w:left="10785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7"/>
  </w:num>
  <w:num w:numId="5">
    <w:abstractNumId w:val="25"/>
  </w:num>
  <w:num w:numId="6">
    <w:abstractNumId w:val="23"/>
  </w:num>
  <w:num w:numId="7">
    <w:abstractNumId w:val="29"/>
  </w:num>
  <w:num w:numId="8">
    <w:abstractNumId w:val="30"/>
  </w:num>
  <w:num w:numId="9">
    <w:abstractNumId w:val="33"/>
  </w:num>
  <w:num w:numId="10">
    <w:abstractNumId w:val="4"/>
  </w:num>
  <w:num w:numId="11">
    <w:abstractNumId w:val="31"/>
  </w:num>
  <w:num w:numId="12">
    <w:abstractNumId w:val="7"/>
  </w:num>
  <w:num w:numId="13">
    <w:abstractNumId w:val="26"/>
  </w:num>
  <w:num w:numId="14">
    <w:abstractNumId w:val="10"/>
  </w:num>
  <w:num w:numId="15">
    <w:abstractNumId w:val="2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4"/>
  </w:num>
  <w:num w:numId="19">
    <w:abstractNumId w:val="1"/>
  </w:num>
  <w:num w:numId="20">
    <w:abstractNumId w:val="15"/>
  </w:num>
  <w:num w:numId="21">
    <w:abstractNumId w:val="8"/>
  </w:num>
  <w:num w:numId="22">
    <w:abstractNumId w:val="28"/>
  </w:num>
  <w:num w:numId="23">
    <w:abstractNumId w:val="20"/>
  </w:num>
  <w:num w:numId="24">
    <w:abstractNumId w:val="18"/>
  </w:num>
  <w:num w:numId="25">
    <w:abstractNumId w:val="12"/>
  </w:num>
  <w:num w:numId="26">
    <w:abstractNumId w:val="2"/>
  </w:num>
  <w:num w:numId="27">
    <w:abstractNumId w:val="11"/>
  </w:num>
  <w:num w:numId="28">
    <w:abstractNumId w:val="32"/>
  </w:num>
  <w:num w:numId="29">
    <w:abstractNumId w:val="17"/>
  </w:num>
  <w:num w:numId="30">
    <w:abstractNumId w:val="19"/>
  </w:num>
  <w:num w:numId="31">
    <w:abstractNumId w:val="0"/>
  </w:num>
  <w:num w:numId="32">
    <w:abstractNumId w:val="16"/>
  </w:num>
  <w:num w:numId="33">
    <w:abstractNumId w:val="9"/>
  </w:num>
  <w:num w:numId="34">
    <w:abstractNumId w:val="2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647"/>
    <w:rsid w:val="0001315E"/>
    <w:rsid w:val="00016760"/>
    <w:rsid w:val="00023DED"/>
    <w:rsid w:val="0002400D"/>
    <w:rsid w:val="000251CA"/>
    <w:rsid w:val="00025576"/>
    <w:rsid w:val="000371F0"/>
    <w:rsid w:val="00041FBD"/>
    <w:rsid w:val="00075D06"/>
    <w:rsid w:val="00087E4A"/>
    <w:rsid w:val="0009217A"/>
    <w:rsid w:val="000963DB"/>
    <w:rsid w:val="000A76D2"/>
    <w:rsid w:val="000B59E0"/>
    <w:rsid w:val="000D210E"/>
    <w:rsid w:val="000D67A4"/>
    <w:rsid w:val="000E6ABE"/>
    <w:rsid w:val="000F628D"/>
    <w:rsid w:val="00113E03"/>
    <w:rsid w:val="00130B81"/>
    <w:rsid w:val="00137444"/>
    <w:rsid w:val="00143743"/>
    <w:rsid w:val="00144C9A"/>
    <w:rsid w:val="00151071"/>
    <w:rsid w:val="001515BE"/>
    <w:rsid w:val="00151938"/>
    <w:rsid w:val="00153CBF"/>
    <w:rsid w:val="00154B7E"/>
    <w:rsid w:val="00164D00"/>
    <w:rsid w:val="00192858"/>
    <w:rsid w:val="0019423F"/>
    <w:rsid w:val="001B2BC6"/>
    <w:rsid w:val="001B3ED1"/>
    <w:rsid w:val="001B549A"/>
    <w:rsid w:val="001B59FF"/>
    <w:rsid w:val="001D67FA"/>
    <w:rsid w:val="001E643F"/>
    <w:rsid w:val="001F7A77"/>
    <w:rsid w:val="00201B72"/>
    <w:rsid w:val="00210B48"/>
    <w:rsid w:val="00222A9B"/>
    <w:rsid w:val="0022665C"/>
    <w:rsid w:val="002312AE"/>
    <w:rsid w:val="00251F25"/>
    <w:rsid w:val="00255899"/>
    <w:rsid w:val="0026216A"/>
    <w:rsid w:val="00263A1D"/>
    <w:rsid w:val="00275185"/>
    <w:rsid w:val="0028529B"/>
    <w:rsid w:val="00290415"/>
    <w:rsid w:val="002922D9"/>
    <w:rsid w:val="00295042"/>
    <w:rsid w:val="002A00C8"/>
    <w:rsid w:val="002A268B"/>
    <w:rsid w:val="002A4F31"/>
    <w:rsid w:val="002E4567"/>
    <w:rsid w:val="002E5FFF"/>
    <w:rsid w:val="002E7EFA"/>
    <w:rsid w:val="002F41CB"/>
    <w:rsid w:val="002F76BB"/>
    <w:rsid w:val="003045DC"/>
    <w:rsid w:val="0031159A"/>
    <w:rsid w:val="00311BB4"/>
    <w:rsid w:val="00312F1F"/>
    <w:rsid w:val="00333075"/>
    <w:rsid w:val="003331FC"/>
    <w:rsid w:val="00336A4A"/>
    <w:rsid w:val="003378C8"/>
    <w:rsid w:val="00344EC6"/>
    <w:rsid w:val="00362CB3"/>
    <w:rsid w:val="003675E4"/>
    <w:rsid w:val="00375928"/>
    <w:rsid w:val="003773BB"/>
    <w:rsid w:val="00386DFF"/>
    <w:rsid w:val="003962C8"/>
    <w:rsid w:val="003A0F8D"/>
    <w:rsid w:val="003B1908"/>
    <w:rsid w:val="003C2D65"/>
    <w:rsid w:val="003D674C"/>
    <w:rsid w:val="003F0470"/>
    <w:rsid w:val="003F55F3"/>
    <w:rsid w:val="00421A40"/>
    <w:rsid w:val="00425265"/>
    <w:rsid w:val="0043146B"/>
    <w:rsid w:val="00433048"/>
    <w:rsid w:val="004341F2"/>
    <w:rsid w:val="004542EF"/>
    <w:rsid w:val="0046269F"/>
    <w:rsid w:val="0047395C"/>
    <w:rsid w:val="00474647"/>
    <w:rsid w:val="00484857"/>
    <w:rsid w:val="00484AD5"/>
    <w:rsid w:val="004906A5"/>
    <w:rsid w:val="004A3DE5"/>
    <w:rsid w:val="004B16F5"/>
    <w:rsid w:val="004C2159"/>
    <w:rsid w:val="004C75BC"/>
    <w:rsid w:val="004D21BD"/>
    <w:rsid w:val="004D7B30"/>
    <w:rsid w:val="004E77A0"/>
    <w:rsid w:val="0050769A"/>
    <w:rsid w:val="0051188A"/>
    <w:rsid w:val="00547EF5"/>
    <w:rsid w:val="005632F0"/>
    <w:rsid w:val="00567CCE"/>
    <w:rsid w:val="0058744E"/>
    <w:rsid w:val="0059733C"/>
    <w:rsid w:val="005A6A6E"/>
    <w:rsid w:val="005A7543"/>
    <w:rsid w:val="005C0E6A"/>
    <w:rsid w:val="005C1597"/>
    <w:rsid w:val="005D12BF"/>
    <w:rsid w:val="005E202D"/>
    <w:rsid w:val="005E639B"/>
    <w:rsid w:val="006114B3"/>
    <w:rsid w:val="006160E7"/>
    <w:rsid w:val="00616AB0"/>
    <w:rsid w:val="00621186"/>
    <w:rsid w:val="00626183"/>
    <w:rsid w:val="00631343"/>
    <w:rsid w:val="00633555"/>
    <w:rsid w:val="00634E55"/>
    <w:rsid w:val="00637399"/>
    <w:rsid w:val="0066502F"/>
    <w:rsid w:val="0066545F"/>
    <w:rsid w:val="00666A40"/>
    <w:rsid w:val="006770BE"/>
    <w:rsid w:val="006816D6"/>
    <w:rsid w:val="00687C0E"/>
    <w:rsid w:val="006A3194"/>
    <w:rsid w:val="006B062C"/>
    <w:rsid w:val="006B5C95"/>
    <w:rsid w:val="006C0361"/>
    <w:rsid w:val="006C73DE"/>
    <w:rsid w:val="006D2F2D"/>
    <w:rsid w:val="006D60E6"/>
    <w:rsid w:val="006D6B5F"/>
    <w:rsid w:val="006F1F1B"/>
    <w:rsid w:val="006F268C"/>
    <w:rsid w:val="007143A3"/>
    <w:rsid w:val="00723A3B"/>
    <w:rsid w:val="007259BC"/>
    <w:rsid w:val="0073236D"/>
    <w:rsid w:val="00745570"/>
    <w:rsid w:val="007578C0"/>
    <w:rsid w:val="00763394"/>
    <w:rsid w:val="00766F09"/>
    <w:rsid w:val="00773A0B"/>
    <w:rsid w:val="00777FC6"/>
    <w:rsid w:val="007840A2"/>
    <w:rsid w:val="00787312"/>
    <w:rsid w:val="00797802"/>
    <w:rsid w:val="007B1250"/>
    <w:rsid w:val="007B4611"/>
    <w:rsid w:val="007C1F21"/>
    <w:rsid w:val="007C30C7"/>
    <w:rsid w:val="007D0BA7"/>
    <w:rsid w:val="007D7282"/>
    <w:rsid w:val="007E1621"/>
    <w:rsid w:val="007E4B34"/>
    <w:rsid w:val="007E5F32"/>
    <w:rsid w:val="007F776E"/>
    <w:rsid w:val="0080648C"/>
    <w:rsid w:val="008078DA"/>
    <w:rsid w:val="008240D9"/>
    <w:rsid w:val="00832DE2"/>
    <w:rsid w:val="00840BF3"/>
    <w:rsid w:val="00851BDB"/>
    <w:rsid w:val="00857424"/>
    <w:rsid w:val="00863854"/>
    <w:rsid w:val="00867540"/>
    <w:rsid w:val="00876269"/>
    <w:rsid w:val="0087693E"/>
    <w:rsid w:val="00885FE2"/>
    <w:rsid w:val="008C158C"/>
    <w:rsid w:val="008D0FBF"/>
    <w:rsid w:val="008E388F"/>
    <w:rsid w:val="008F5845"/>
    <w:rsid w:val="00901DF8"/>
    <w:rsid w:val="00907A40"/>
    <w:rsid w:val="00936CF3"/>
    <w:rsid w:val="00954207"/>
    <w:rsid w:val="009558D1"/>
    <w:rsid w:val="00961C54"/>
    <w:rsid w:val="00962DB5"/>
    <w:rsid w:val="0096733C"/>
    <w:rsid w:val="00980163"/>
    <w:rsid w:val="00983AED"/>
    <w:rsid w:val="009919DE"/>
    <w:rsid w:val="009949D8"/>
    <w:rsid w:val="0099734E"/>
    <w:rsid w:val="009A53E1"/>
    <w:rsid w:val="009A5A21"/>
    <w:rsid w:val="009A7DD6"/>
    <w:rsid w:val="009B06E2"/>
    <w:rsid w:val="009B2EE7"/>
    <w:rsid w:val="009B4A67"/>
    <w:rsid w:val="009C33CD"/>
    <w:rsid w:val="009C46C9"/>
    <w:rsid w:val="009D75B5"/>
    <w:rsid w:val="009E3499"/>
    <w:rsid w:val="009E4E73"/>
    <w:rsid w:val="00A006C3"/>
    <w:rsid w:val="00A162AF"/>
    <w:rsid w:val="00A2251D"/>
    <w:rsid w:val="00A345CE"/>
    <w:rsid w:val="00A42331"/>
    <w:rsid w:val="00A536C0"/>
    <w:rsid w:val="00A66F07"/>
    <w:rsid w:val="00A73C2A"/>
    <w:rsid w:val="00A8452D"/>
    <w:rsid w:val="00A85F4F"/>
    <w:rsid w:val="00A861EA"/>
    <w:rsid w:val="00A9304A"/>
    <w:rsid w:val="00A94EC3"/>
    <w:rsid w:val="00AA751F"/>
    <w:rsid w:val="00AD218A"/>
    <w:rsid w:val="00AD6713"/>
    <w:rsid w:val="00AE19A1"/>
    <w:rsid w:val="00AF3ED3"/>
    <w:rsid w:val="00B070C7"/>
    <w:rsid w:val="00B17B7E"/>
    <w:rsid w:val="00B2508D"/>
    <w:rsid w:val="00B258EF"/>
    <w:rsid w:val="00B3338A"/>
    <w:rsid w:val="00B37938"/>
    <w:rsid w:val="00B6209B"/>
    <w:rsid w:val="00B62AAF"/>
    <w:rsid w:val="00B62F57"/>
    <w:rsid w:val="00B83627"/>
    <w:rsid w:val="00B86C00"/>
    <w:rsid w:val="00B91FD8"/>
    <w:rsid w:val="00B94362"/>
    <w:rsid w:val="00BB42B1"/>
    <w:rsid w:val="00BB546E"/>
    <w:rsid w:val="00BB6EAA"/>
    <w:rsid w:val="00BB76DC"/>
    <w:rsid w:val="00BC0088"/>
    <w:rsid w:val="00BD31DB"/>
    <w:rsid w:val="00BD349C"/>
    <w:rsid w:val="00BD625C"/>
    <w:rsid w:val="00BD7AAC"/>
    <w:rsid w:val="00BE0225"/>
    <w:rsid w:val="00BE5E0A"/>
    <w:rsid w:val="00BF4DDC"/>
    <w:rsid w:val="00C025F7"/>
    <w:rsid w:val="00C044F2"/>
    <w:rsid w:val="00C25433"/>
    <w:rsid w:val="00C35B0B"/>
    <w:rsid w:val="00C4013E"/>
    <w:rsid w:val="00C406F5"/>
    <w:rsid w:val="00C47FD3"/>
    <w:rsid w:val="00C506E7"/>
    <w:rsid w:val="00C55E3F"/>
    <w:rsid w:val="00C60A3F"/>
    <w:rsid w:val="00C744F6"/>
    <w:rsid w:val="00C816FE"/>
    <w:rsid w:val="00C84473"/>
    <w:rsid w:val="00C8783E"/>
    <w:rsid w:val="00C93788"/>
    <w:rsid w:val="00C96AFE"/>
    <w:rsid w:val="00CA6E4C"/>
    <w:rsid w:val="00CB2C68"/>
    <w:rsid w:val="00CB4BD1"/>
    <w:rsid w:val="00CB64EA"/>
    <w:rsid w:val="00CC35BF"/>
    <w:rsid w:val="00CE2956"/>
    <w:rsid w:val="00CE6524"/>
    <w:rsid w:val="00CE7D6B"/>
    <w:rsid w:val="00CF609F"/>
    <w:rsid w:val="00D16127"/>
    <w:rsid w:val="00D211B0"/>
    <w:rsid w:val="00D27CCA"/>
    <w:rsid w:val="00D32F57"/>
    <w:rsid w:val="00D36767"/>
    <w:rsid w:val="00D43689"/>
    <w:rsid w:val="00D454DC"/>
    <w:rsid w:val="00D52C0E"/>
    <w:rsid w:val="00D52DAB"/>
    <w:rsid w:val="00D649D9"/>
    <w:rsid w:val="00D65752"/>
    <w:rsid w:val="00D7013D"/>
    <w:rsid w:val="00D71E4A"/>
    <w:rsid w:val="00D82F70"/>
    <w:rsid w:val="00DB1D82"/>
    <w:rsid w:val="00DB60BF"/>
    <w:rsid w:val="00DF4A88"/>
    <w:rsid w:val="00DF75B7"/>
    <w:rsid w:val="00E043F6"/>
    <w:rsid w:val="00E11295"/>
    <w:rsid w:val="00E12A33"/>
    <w:rsid w:val="00E207EB"/>
    <w:rsid w:val="00E248B9"/>
    <w:rsid w:val="00E45D47"/>
    <w:rsid w:val="00E61067"/>
    <w:rsid w:val="00E719D5"/>
    <w:rsid w:val="00E75E07"/>
    <w:rsid w:val="00E97F6A"/>
    <w:rsid w:val="00EA0A67"/>
    <w:rsid w:val="00EB2FC7"/>
    <w:rsid w:val="00EB5251"/>
    <w:rsid w:val="00EB7F7D"/>
    <w:rsid w:val="00EC61F7"/>
    <w:rsid w:val="00ED3FBA"/>
    <w:rsid w:val="00ED6734"/>
    <w:rsid w:val="00ED7A9A"/>
    <w:rsid w:val="00EE0DDD"/>
    <w:rsid w:val="00EE448F"/>
    <w:rsid w:val="00EF2EB2"/>
    <w:rsid w:val="00EF68A6"/>
    <w:rsid w:val="00F04628"/>
    <w:rsid w:val="00F316C4"/>
    <w:rsid w:val="00F31775"/>
    <w:rsid w:val="00F36F06"/>
    <w:rsid w:val="00F3705F"/>
    <w:rsid w:val="00F37AB9"/>
    <w:rsid w:val="00F44DFC"/>
    <w:rsid w:val="00F50590"/>
    <w:rsid w:val="00F52297"/>
    <w:rsid w:val="00F54D2C"/>
    <w:rsid w:val="00F55DB8"/>
    <w:rsid w:val="00F72743"/>
    <w:rsid w:val="00FA04F7"/>
    <w:rsid w:val="00FB4B53"/>
    <w:rsid w:val="00FB56D2"/>
    <w:rsid w:val="00FB5D28"/>
    <w:rsid w:val="00FB6B00"/>
    <w:rsid w:val="00FD2798"/>
    <w:rsid w:val="00FE08A7"/>
    <w:rsid w:val="00FE1BE1"/>
    <w:rsid w:val="00FE3CEC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09017"/>
  <w15:chartTrackingRefBased/>
  <w15:docId w15:val="{31CCD7F9-9CEC-46A0-BA0A-9F9080BD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746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474647"/>
    <w:pPr>
      <w:keepNext/>
      <w:outlineLvl w:val="0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7F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4647"/>
    <w:rPr>
      <w:rFonts w:ascii="Tahoma" w:eastAsia="Times New Roman" w:hAnsi="Tahoma" w:cs="Tahoma"/>
      <w:b/>
      <w:bCs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rsid w:val="004746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4647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rsid w:val="004746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647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474647"/>
    <w:pPr>
      <w:overflowPunct/>
      <w:autoSpaceDE/>
      <w:autoSpaceDN/>
      <w:adjustRightInd/>
      <w:ind w:left="720"/>
      <w:textAlignment w:val="auto"/>
    </w:pPr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F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07"/>
    <w:rPr>
      <w:rFonts w:ascii="Segoe UI" w:eastAsia="Times New Roman" w:hAnsi="Segoe UI" w:cs="Segoe UI"/>
      <w:sz w:val="18"/>
      <w:szCs w:val="18"/>
      <w:lang w:val="en-US" w:eastAsia="en-GB"/>
    </w:rPr>
  </w:style>
  <w:style w:type="table" w:styleId="TableGrid">
    <w:name w:val="Table Grid"/>
    <w:basedOn w:val="TableNormal"/>
    <w:uiPriority w:val="39"/>
    <w:rsid w:val="007E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7E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EB7F7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GB"/>
    </w:rPr>
  </w:style>
  <w:style w:type="character" w:styleId="Hyperlink">
    <w:name w:val="Hyperlink"/>
    <w:basedOn w:val="DefaultParagraphFont"/>
    <w:uiPriority w:val="99"/>
    <w:semiHidden/>
    <w:unhideWhenUsed/>
    <w:rsid w:val="00EB7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56440F2CA994481B92710E29F5945" ma:contentTypeVersion="2" ma:contentTypeDescription="Create a new document." ma:contentTypeScope="" ma:versionID="3cdeafc55a4f0b2a45473f6515284c09">
  <xsd:schema xmlns:xsd="http://www.w3.org/2001/XMLSchema" xmlns:xs="http://www.w3.org/2001/XMLSchema" xmlns:p="http://schemas.microsoft.com/office/2006/metadata/properties" xmlns:ns2="200c73c9-e2a5-479d-92a3-53597cbba616" targetNamespace="http://schemas.microsoft.com/office/2006/metadata/properties" ma:root="true" ma:fieldsID="6885a38960f188fb9bd317afb2771142" ns2:_="">
    <xsd:import namespace="200c73c9-e2a5-479d-92a3-53597cbba6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c73c9-e2a5-479d-92a3-53597cbba6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2AAF3-3FAE-4327-809E-87F6CC176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c73c9-e2a5-479d-92a3-53597cbba6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5E8053-388F-4395-8702-8CFBE8088A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8C1DAD-A35C-4561-A2B0-6880320970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8910C8-CA32-3248-8D6C-BC53FDC5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Carr</dc:creator>
  <cp:keywords/>
  <dc:description/>
  <cp:lastModifiedBy>Adam Lawrence</cp:lastModifiedBy>
  <cp:revision>12</cp:revision>
  <cp:lastPrinted>2019-04-01T10:55:00Z</cp:lastPrinted>
  <dcterms:created xsi:type="dcterms:W3CDTF">2019-03-08T09:30:00Z</dcterms:created>
  <dcterms:modified xsi:type="dcterms:W3CDTF">2019-04-11T11:15:00Z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0x01010042256440F2CA994481B92710E29F5945</vt:lpwstr>
  </property>
</Properties>
</file>